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A5D1" w14:textId="77777777" w:rsidR="00D34008" w:rsidRPr="00354393" w:rsidRDefault="00D34008" w:rsidP="00162FB8">
      <w:pPr>
        <w:jc w:val="center"/>
        <w:rPr>
          <w:sz w:val="28"/>
          <w:szCs w:val="28"/>
        </w:rPr>
      </w:pPr>
      <w:r w:rsidRPr="00354393">
        <w:rPr>
          <w:sz w:val="28"/>
          <w:szCs w:val="28"/>
        </w:rPr>
        <w:t xml:space="preserve">CLA 131:  Medical </w:t>
      </w:r>
      <w:r w:rsidR="00734BB4" w:rsidRPr="00354393">
        <w:rPr>
          <w:sz w:val="28"/>
          <w:szCs w:val="28"/>
        </w:rPr>
        <w:t>Terminology</w:t>
      </w:r>
    </w:p>
    <w:p w14:paraId="7E1E3AA8" w14:textId="77777777" w:rsidR="00251FE9" w:rsidRPr="00354393" w:rsidRDefault="00251FE9" w:rsidP="00162FB8"/>
    <w:p w14:paraId="68BD4946" w14:textId="77777777" w:rsidR="00C343BF" w:rsidRPr="00354393" w:rsidRDefault="00C343BF" w:rsidP="00162FB8"/>
    <w:p w14:paraId="40B0E137" w14:textId="4D6B8472" w:rsidR="00251FE9" w:rsidRPr="00354393" w:rsidRDefault="00915960" w:rsidP="00162FB8">
      <w:proofErr w:type="gramStart"/>
      <w:r w:rsidRPr="00354393">
        <w:t>S</w:t>
      </w:r>
      <w:r w:rsidR="00D15A59" w:rsidRPr="00354393">
        <w:t>ummer</w:t>
      </w:r>
      <w:r w:rsidR="00251FE9" w:rsidRPr="00354393">
        <w:t xml:space="preserve">  20</w:t>
      </w:r>
      <w:r w:rsidRPr="00354393">
        <w:t>1</w:t>
      </w:r>
      <w:r w:rsidR="0096533C" w:rsidRPr="00354393">
        <w:t>3</w:t>
      </w:r>
      <w:proofErr w:type="gramEnd"/>
      <w:r w:rsidR="0096533C" w:rsidRPr="00354393">
        <w:t xml:space="preserve"> </w:t>
      </w:r>
      <w:r w:rsidR="00D15A59" w:rsidRPr="00354393">
        <w:tab/>
      </w:r>
      <w:bookmarkStart w:id="0" w:name="_GoBack"/>
      <w:r w:rsidR="00251FE9" w:rsidRPr="00BC32EC">
        <w:t xml:space="preserve">Section </w:t>
      </w:r>
      <w:r w:rsidR="00405122" w:rsidRPr="00BC32EC">
        <w:t>2</w:t>
      </w:r>
      <w:r w:rsidR="00B915DA" w:rsidRPr="00BC32EC">
        <w:t>1</w:t>
      </w:r>
      <w:r w:rsidR="00354393" w:rsidRPr="00BC32EC">
        <w:t>0</w:t>
      </w:r>
      <w:bookmarkEnd w:id="0"/>
      <w:r w:rsidR="00251FE9" w:rsidRPr="00354393">
        <w:tab/>
      </w:r>
      <w:r w:rsidR="00251FE9" w:rsidRPr="00354393">
        <w:tab/>
      </w:r>
      <w:r w:rsidR="00251FE9" w:rsidRPr="00354393">
        <w:tab/>
      </w:r>
      <w:r w:rsidR="00251FE9" w:rsidRPr="00354393">
        <w:tab/>
      </w:r>
    </w:p>
    <w:p w14:paraId="5CBCCC34" w14:textId="77777777" w:rsidR="00251FE9" w:rsidRPr="00354393" w:rsidRDefault="00AA0614" w:rsidP="00162FB8">
      <w:r w:rsidRPr="00354393">
        <w:t>Department of Modern and Classical Languages</w:t>
      </w:r>
    </w:p>
    <w:p w14:paraId="51F2BCD5" w14:textId="77777777" w:rsidR="00AA0614" w:rsidRPr="00354393" w:rsidRDefault="00AA0614" w:rsidP="00162FB8">
      <w:r w:rsidRPr="00354393">
        <w:t>College of Arts and Sciences</w:t>
      </w:r>
    </w:p>
    <w:p w14:paraId="68431E54" w14:textId="77777777" w:rsidR="00AA0614" w:rsidRPr="00354393" w:rsidRDefault="00AA0614" w:rsidP="00162FB8"/>
    <w:p w14:paraId="71EF6C61" w14:textId="77777777" w:rsidR="00C343BF" w:rsidRPr="00354393" w:rsidRDefault="00C343BF" w:rsidP="00162FB8"/>
    <w:p w14:paraId="091DCCB6" w14:textId="77777777" w:rsidR="008052CC" w:rsidRPr="00354393" w:rsidRDefault="008052CC" w:rsidP="00162FB8">
      <w:r w:rsidRPr="00354393">
        <w:t xml:space="preserve">Course </w:t>
      </w:r>
      <w:r w:rsidR="0096533C" w:rsidRPr="00354393">
        <w:t>Instructor</w:t>
      </w:r>
      <w:r w:rsidRPr="00354393">
        <w:t xml:space="preserve">:  </w:t>
      </w:r>
      <w:r w:rsidR="002D7EA9" w:rsidRPr="00354393">
        <w:t>Whitney Heyser</w:t>
      </w:r>
    </w:p>
    <w:p w14:paraId="5743252D" w14:textId="77777777" w:rsidR="0096533C" w:rsidRPr="00354393" w:rsidRDefault="0096533C" w:rsidP="00162FB8">
      <w:r w:rsidRPr="00354393">
        <w:t>E</w:t>
      </w:r>
      <w:r w:rsidR="008052CC" w:rsidRPr="00354393">
        <w:t>mail,</w:t>
      </w:r>
      <w:r w:rsidR="002D7EA9" w:rsidRPr="00354393">
        <w:t xml:space="preserve"> </w:t>
      </w:r>
      <w:hyperlink r:id="rId9" w:history="1">
        <w:r w:rsidR="002D7EA9" w:rsidRPr="00354393">
          <w:rPr>
            <w:rStyle w:val="Hyperlink"/>
            <w:color w:val="auto"/>
          </w:rPr>
          <w:t>whitney.heyser@uky.edu</w:t>
        </w:r>
      </w:hyperlink>
      <w:proofErr w:type="gramStart"/>
      <w:r w:rsidR="002D7EA9" w:rsidRPr="00354393">
        <w:t xml:space="preserve"> </w:t>
      </w:r>
      <w:r w:rsidR="00362926" w:rsidRPr="00354393">
        <w:t>;</w:t>
      </w:r>
      <w:proofErr w:type="gramEnd"/>
      <w:r w:rsidR="008052CC" w:rsidRPr="00354393">
        <w:t xml:space="preserve"> </w:t>
      </w:r>
      <w:r w:rsidRPr="00354393">
        <w:t xml:space="preserve"> Office P</w:t>
      </w:r>
      <w:r w:rsidR="008052CC" w:rsidRPr="00354393">
        <w:t>hone, 859-257-7014</w:t>
      </w:r>
      <w:r w:rsidRPr="00354393">
        <w:t xml:space="preserve"> </w:t>
      </w:r>
    </w:p>
    <w:p w14:paraId="45F61EFE" w14:textId="2E388A6D" w:rsidR="008052CC" w:rsidRPr="00354393" w:rsidRDefault="00BC32EC" w:rsidP="0096533C">
      <w:pPr>
        <w:ind w:left="720"/>
      </w:pPr>
      <w:r>
        <w:t>(Note: E-mails are the only sure way to hear back from</w:t>
      </w:r>
      <w:r w:rsidR="0096533C" w:rsidRPr="00354393">
        <w:t xml:space="preserve"> me</w:t>
      </w:r>
      <w:r>
        <w:t xml:space="preserve"> in a timely </w:t>
      </w:r>
      <w:proofErr w:type="spellStart"/>
      <w:r>
        <w:t>fasion</w:t>
      </w:r>
      <w:proofErr w:type="spellEnd"/>
      <w:r w:rsidR="0096533C" w:rsidRPr="00354393">
        <w:t>; I'm not in the office often</w:t>
      </w:r>
      <w:r>
        <w:t xml:space="preserve"> during the summer</w:t>
      </w:r>
      <w:r w:rsidR="0096533C" w:rsidRPr="00354393">
        <w:t>)</w:t>
      </w:r>
    </w:p>
    <w:p w14:paraId="0E0FC27B" w14:textId="77777777" w:rsidR="00D15A59" w:rsidRPr="00354393" w:rsidRDefault="00362926" w:rsidP="00162FB8">
      <w:r w:rsidRPr="00354393">
        <w:t xml:space="preserve">Office:   </w:t>
      </w:r>
      <w:r w:rsidR="00D5337C" w:rsidRPr="00354393">
        <w:t>POT 1022</w:t>
      </w:r>
      <w:r w:rsidR="00D15A59" w:rsidRPr="00354393">
        <w:t xml:space="preserve"> </w:t>
      </w:r>
    </w:p>
    <w:p w14:paraId="0DA491BF" w14:textId="77777777" w:rsidR="002E4E44" w:rsidRPr="00354393" w:rsidRDefault="002E4E44" w:rsidP="00162FB8"/>
    <w:p w14:paraId="7D78148A" w14:textId="77777777" w:rsidR="00D15A59" w:rsidRPr="00354393" w:rsidRDefault="00D15A59" w:rsidP="00162FB8"/>
    <w:p w14:paraId="02B8EF44" w14:textId="77777777" w:rsidR="002E4E44" w:rsidRPr="00354393" w:rsidRDefault="002E4E44" w:rsidP="002E4E44">
      <w:pPr>
        <w:pStyle w:val="BodyText"/>
        <w:rPr>
          <w:sz w:val="24"/>
          <w:szCs w:val="24"/>
        </w:rPr>
      </w:pPr>
      <w:r w:rsidRPr="00354393">
        <w:rPr>
          <w:sz w:val="24"/>
          <w:szCs w:val="24"/>
        </w:rPr>
        <w:t xml:space="preserve">COURSE SUMMARY:  CLA 131, Medical Terminology, is designed to acquaint the student with medical terminologies that derive from Latin and Greek and to explore the etymologies through which medical prefixes, suffixes, and combining forms from those two languages came into their modern usages in the various departments of medicine.  Unlike a normal classroom course, CLA 131 is an on-line course designed for students planning careers in the health services.  </w:t>
      </w:r>
    </w:p>
    <w:p w14:paraId="0BBFC45F" w14:textId="77777777" w:rsidR="002E4E44" w:rsidRPr="00354393" w:rsidRDefault="002E4E44" w:rsidP="002E4E44">
      <w:pPr>
        <w:pStyle w:val="BodyText"/>
        <w:spacing w:after="0"/>
        <w:rPr>
          <w:sz w:val="24"/>
          <w:szCs w:val="24"/>
        </w:rPr>
      </w:pPr>
    </w:p>
    <w:p w14:paraId="56DD1A9F" w14:textId="77777777" w:rsidR="002E4E44" w:rsidRPr="00354393" w:rsidRDefault="002E4E44" w:rsidP="002E4E44">
      <w:pPr>
        <w:pStyle w:val="BodyText"/>
        <w:spacing w:after="0"/>
        <w:rPr>
          <w:sz w:val="24"/>
          <w:szCs w:val="24"/>
        </w:rPr>
      </w:pPr>
      <w:r w:rsidRPr="00354393">
        <w:rPr>
          <w:sz w:val="24"/>
          <w:szCs w:val="24"/>
        </w:rPr>
        <w:t>COURSE OUTCOMES:  At the completion of the course the student should be able to</w:t>
      </w:r>
    </w:p>
    <w:p w14:paraId="7B5339BD" w14:textId="77777777" w:rsidR="00B915DA" w:rsidRPr="00354393" w:rsidRDefault="00B915DA" w:rsidP="002E4E44">
      <w:pPr>
        <w:pStyle w:val="BodyText"/>
        <w:spacing w:after="0"/>
        <w:rPr>
          <w:sz w:val="24"/>
          <w:szCs w:val="24"/>
        </w:rPr>
      </w:pPr>
    </w:p>
    <w:p w14:paraId="42DAFF78" w14:textId="5F11514D" w:rsidR="002E4E44" w:rsidRPr="00354393" w:rsidRDefault="002E4E44" w:rsidP="002E4E44">
      <w:pPr>
        <w:pStyle w:val="BodyText"/>
        <w:spacing w:after="0"/>
        <w:rPr>
          <w:sz w:val="24"/>
          <w:szCs w:val="24"/>
        </w:rPr>
      </w:pPr>
      <w:r w:rsidRPr="00354393">
        <w:rPr>
          <w:sz w:val="24"/>
          <w:szCs w:val="24"/>
        </w:rPr>
        <w:tab/>
        <w:t>1.  Demonstrate an understanding</w:t>
      </w:r>
      <w:r w:rsidR="005E5D18" w:rsidRPr="00354393">
        <w:rPr>
          <w:sz w:val="24"/>
          <w:szCs w:val="24"/>
        </w:rPr>
        <w:t xml:space="preserve"> of current medical terminology.</w:t>
      </w:r>
    </w:p>
    <w:p w14:paraId="66878984" w14:textId="77777777" w:rsidR="002E4E44" w:rsidRPr="00354393" w:rsidRDefault="002E4E44" w:rsidP="002E4E44">
      <w:pPr>
        <w:pStyle w:val="BodyText"/>
        <w:spacing w:after="0"/>
        <w:rPr>
          <w:sz w:val="24"/>
          <w:szCs w:val="24"/>
        </w:rPr>
      </w:pPr>
      <w:r w:rsidRPr="00354393">
        <w:rPr>
          <w:sz w:val="24"/>
          <w:szCs w:val="24"/>
        </w:rPr>
        <w:tab/>
        <w:t xml:space="preserve">2.  Demonstrate an understanding of the manner in which medical words are </w:t>
      </w:r>
    </w:p>
    <w:p w14:paraId="78B36E82" w14:textId="764A9272" w:rsidR="002E4E44" w:rsidRPr="00354393" w:rsidRDefault="002E4E44" w:rsidP="002E4E44">
      <w:pPr>
        <w:pStyle w:val="BodyText"/>
        <w:spacing w:after="0"/>
        <w:rPr>
          <w:sz w:val="24"/>
          <w:szCs w:val="24"/>
        </w:rPr>
      </w:pPr>
      <w:r w:rsidRPr="00354393">
        <w:rPr>
          <w:sz w:val="24"/>
          <w:szCs w:val="24"/>
        </w:rPr>
        <w:tab/>
      </w:r>
      <w:r w:rsidR="00B915DA" w:rsidRPr="00354393">
        <w:rPr>
          <w:sz w:val="24"/>
          <w:szCs w:val="24"/>
        </w:rPr>
        <w:tab/>
      </w:r>
      <w:proofErr w:type="gramStart"/>
      <w:r w:rsidR="005E5D18" w:rsidRPr="00354393">
        <w:rPr>
          <w:sz w:val="24"/>
          <w:szCs w:val="24"/>
        </w:rPr>
        <w:t>composed</w:t>
      </w:r>
      <w:proofErr w:type="gramEnd"/>
      <w:r w:rsidR="005E5D18" w:rsidRPr="00354393">
        <w:rPr>
          <w:sz w:val="24"/>
          <w:szCs w:val="24"/>
        </w:rPr>
        <w:t>.</w:t>
      </w:r>
    </w:p>
    <w:p w14:paraId="145DBC14" w14:textId="44D22CD3" w:rsidR="002E4E44" w:rsidRPr="00354393" w:rsidRDefault="002E4E44" w:rsidP="005E5D18">
      <w:pPr>
        <w:pStyle w:val="BodyText"/>
        <w:spacing w:after="0"/>
        <w:rPr>
          <w:sz w:val="24"/>
          <w:szCs w:val="24"/>
        </w:rPr>
      </w:pPr>
      <w:r w:rsidRPr="00354393">
        <w:rPr>
          <w:sz w:val="24"/>
          <w:szCs w:val="24"/>
        </w:rPr>
        <w:tab/>
        <w:t>3.  Demonstrate an understanding of the Latin and Greek roots of medical terms</w:t>
      </w:r>
      <w:r w:rsidR="005E5D18" w:rsidRPr="00354393">
        <w:rPr>
          <w:sz w:val="24"/>
          <w:szCs w:val="24"/>
        </w:rPr>
        <w:t>.</w:t>
      </w:r>
    </w:p>
    <w:p w14:paraId="6B04FA51" w14:textId="77777777" w:rsidR="00AA0614" w:rsidRPr="00354393" w:rsidRDefault="002E4E44" w:rsidP="002E4E44">
      <w:pPr>
        <w:pStyle w:val="BodyText"/>
        <w:spacing w:after="0"/>
        <w:rPr>
          <w:sz w:val="24"/>
          <w:szCs w:val="24"/>
        </w:rPr>
      </w:pPr>
      <w:r w:rsidRPr="00354393">
        <w:rPr>
          <w:sz w:val="24"/>
          <w:szCs w:val="24"/>
        </w:rPr>
        <w:tab/>
        <w:t xml:space="preserve">4.  Demonstrate an ability to work with these terms in the context of applications </w:t>
      </w:r>
    </w:p>
    <w:p w14:paraId="3903F854" w14:textId="77777777" w:rsidR="002E4E44" w:rsidRPr="00354393" w:rsidRDefault="00AA0614" w:rsidP="002E4E44">
      <w:pPr>
        <w:pStyle w:val="BodyText"/>
        <w:spacing w:after="0"/>
        <w:rPr>
          <w:sz w:val="24"/>
          <w:szCs w:val="24"/>
        </w:rPr>
      </w:pPr>
      <w:r w:rsidRPr="00354393">
        <w:rPr>
          <w:sz w:val="24"/>
          <w:szCs w:val="24"/>
        </w:rPr>
        <w:tab/>
      </w:r>
      <w:r w:rsidR="00B915DA" w:rsidRPr="00354393">
        <w:rPr>
          <w:sz w:val="24"/>
          <w:szCs w:val="24"/>
        </w:rPr>
        <w:tab/>
      </w:r>
      <w:proofErr w:type="gramStart"/>
      <w:r w:rsidR="002E4E44" w:rsidRPr="00354393">
        <w:rPr>
          <w:sz w:val="24"/>
          <w:szCs w:val="24"/>
        </w:rPr>
        <w:t>in</w:t>
      </w:r>
      <w:proofErr w:type="gramEnd"/>
      <w:r w:rsidR="002E4E44" w:rsidRPr="00354393">
        <w:rPr>
          <w:sz w:val="24"/>
          <w:szCs w:val="24"/>
        </w:rPr>
        <w:t xml:space="preserve"> anatomy, physiology, and pathology.</w:t>
      </w:r>
    </w:p>
    <w:p w14:paraId="685A6E94" w14:textId="77777777" w:rsidR="002E4E44" w:rsidRPr="00354393" w:rsidRDefault="002E4E44" w:rsidP="002E4E44">
      <w:pPr>
        <w:pStyle w:val="BodyText"/>
        <w:ind w:left="720"/>
        <w:rPr>
          <w:sz w:val="24"/>
          <w:szCs w:val="24"/>
        </w:rPr>
      </w:pPr>
    </w:p>
    <w:p w14:paraId="70510937" w14:textId="77777777" w:rsidR="002D7EA9" w:rsidRPr="00354393" w:rsidRDefault="002E4E44" w:rsidP="002E4E44">
      <w:r w:rsidRPr="00354393">
        <w:t xml:space="preserve">COURSE TEXT:  </w:t>
      </w:r>
      <w:proofErr w:type="spellStart"/>
      <w:r w:rsidRPr="00354393">
        <w:t>Wingerd</w:t>
      </w:r>
      <w:proofErr w:type="spellEnd"/>
      <w:r w:rsidRPr="00354393">
        <w:t xml:space="preserve">, Bruce.  </w:t>
      </w:r>
      <w:r w:rsidRPr="00354393">
        <w:rPr>
          <w:i/>
        </w:rPr>
        <w:t>Medical Terminology Complete!</w:t>
      </w:r>
      <w:r w:rsidRPr="00354393">
        <w:t xml:space="preserve">  </w:t>
      </w:r>
      <w:r w:rsidR="002D7EA9" w:rsidRPr="00354393">
        <w:t xml:space="preserve">2nd Ed.  </w:t>
      </w:r>
      <w:r w:rsidRPr="00354393">
        <w:t xml:space="preserve">Upper </w:t>
      </w:r>
    </w:p>
    <w:p w14:paraId="6FDB80EF" w14:textId="77777777" w:rsidR="002E4E44" w:rsidRPr="00354393" w:rsidRDefault="002D7EA9" w:rsidP="002E4E44">
      <w:r w:rsidRPr="00354393">
        <w:tab/>
      </w:r>
      <w:r w:rsidR="002E4E44" w:rsidRPr="00354393">
        <w:t xml:space="preserve">Saddle </w:t>
      </w:r>
      <w:r w:rsidR="002E4E44" w:rsidRPr="00354393">
        <w:tab/>
        <w:t>River, New Jersey:  Pearson, 20</w:t>
      </w:r>
      <w:r w:rsidRPr="00354393">
        <w:t>13</w:t>
      </w:r>
      <w:r w:rsidR="002E4E44" w:rsidRPr="00354393">
        <w:t xml:space="preserve">.  </w:t>
      </w:r>
      <w:proofErr w:type="gramStart"/>
      <w:r w:rsidR="002E4E44" w:rsidRPr="00354393">
        <w:t xml:space="preserve">ISBN, </w:t>
      </w:r>
      <w:r w:rsidRPr="00354393">
        <w:t>978-0-13-284322-5.</w:t>
      </w:r>
      <w:proofErr w:type="gramEnd"/>
      <w:r w:rsidR="002E4E44" w:rsidRPr="00354393">
        <w:t xml:space="preserve"> </w:t>
      </w:r>
    </w:p>
    <w:p w14:paraId="52EE37B3" w14:textId="77777777" w:rsidR="00AA0614" w:rsidRPr="00354393" w:rsidRDefault="00AA0614" w:rsidP="00AA0614"/>
    <w:p w14:paraId="17DBB701" w14:textId="77777777" w:rsidR="00AA0614" w:rsidRPr="00354393" w:rsidRDefault="00AA0614" w:rsidP="00AA0614">
      <w:r w:rsidRPr="00354393">
        <w:t xml:space="preserve">The </w:t>
      </w:r>
      <w:r w:rsidR="00262F24" w:rsidRPr="00354393">
        <w:t>publisher provides a companion website for the text and an interactive site.  The interactive site is sold separately and is not required for the course.  The companion website contains some sample questions in different formats.  Neither of these study aids is required for the course.</w:t>
      </w:r>
    </w:p>
    <w:p w14:paraId="63086732" w14:textId="77777777" w:rsidR="00B915DA" w:rsidRPr="00354393" w:rsidRDefault="00B915DA" w:rsidP="00AA0614"/>
    <w:p w14:paraId="546BCE17" w14:textId="357A8632" w:rsidR="00D15A59" w:rsidRPr="00354393" w:rsidRDefault="00D15A59" w:rsidP="00162FB8">
      <w:r w:rsidRPr="00354393">
        <w:rPr>
          <w:u w:val="single"/>
        </w:rPr>
        <w:t>Office Hours</w:t>
      </w:r>
      <w:r w:rsidRPr="00354393">
        <w:t xml:space="preserve">: </w:t>
      </w:r>
      <w:r w:rsidRPr="00354393">
        <w:tab/>
        <w:t xml:space="preserve">Generally the fastest way to contact </w:t>
      </w:r>
      <w:r w:rsidR="008052CC" w:rsidRPr="00354393">
        <w:t>us</w:t>
      </w:r>
      <w:r w:rsidRPr="00354393">
        <w:t xml:space="preserve"> is through e-mail. </w:t>
      </w:r>
      <w:r w:rsidR="008052CC" w:rsidRPr="00354393">
        <w:t>E</w:t>
      </w:r>
      <w:r w:rsidRPr="00354393">
        <w:t xml:space="preserve">-mail </w:t>
      </w:r>
      <w:r w:rsidR="008052CC" w:rsidRPr="00354393">
        <w:t xml:space="preserve">will be checked </w:t>
      </w:r>
      <w:r w:rsidRPr="00354393">
        <w:t>regularly during the day (M-F)</w:t>
      </w:r>
      <w:r w:rsidR="005E5D18" w:rsidRPr="00354393">
        <w:t>, and very often on the dates of each of our four exams.</w:t>
      </w:r>
      <w:r w:rsidR="002E4E44" w:rsidRPr="00354393">
        <w:t xml:space="preserve"> </w:t>
      </w:r>
    </w:p>
    <w:p w14:paraId="46CE3BE5" w14:textId="77777777" w:rsidR="00262F24" w:rsidRPr="00354393" w:rsidRDefault="00262F24" w:rsidP="00162FB8"/>
    <w:p w14:paraId="70DC9D79" w14:textId="5F270E20" w:rsidR="00D15A59" w:rsidRPr="00354393" w:rsidRDefault="00D15A59" w:rsidP="00162FB8">
      <w:r w:rsidRPr="00354393">
        <w:rPr>
          <w:u w:val="single"/>
        </w:rPr>
        <w:t>Class Time and Location</w:t>
      </w:r>
      <w:r w:rsidRPr="00354393">
        <w:t xml:space="preserve">: </w:t>
      </w:r>
      <w:r w:rsidR="00925C89" w:rsidRPr="00354393">
        <w:t xml:space="preserve"> </w:t>
      </w:r>
      <w:r w:rsidR="005E5D18" w:rsidRPr="00354393">
        <w:t>This is an on</w:t>
      </w:r>
      <w:r w:rsidR="00D5337C" w:rsidRPr="00354393">
        <w:t xml:space="preserve">line course.  Please go to </w:t>
      </w:r>
      <w:proofErr w:type="spellStart"/>
      <w:r w:rsidRPr="00354393">
        <w:t>MyUK</w:t>
      </w:r>
      <w:proofErr w:type="spellEnd"/>
      <w:r w:rsidRPr="00354393">
        <w:t xml:space="preserve"> and log into Blackboard using your LINK BLUE username and password. </w:t>
      </w:r>
      <w:r w:rsidR="00AA0614" w:rsidRPr="00354393">
        <w:t xml:space="preserve"> </w:t>
      </w:r>
    </w:p>
    <w:p w14:paraId="5A9230A1" w14:textId="77777777" w:rsidR="00262F24" w:rsidRPr="00354393" w:rsidRDefault="00262F24" w:rsidP="00162FB8"/>
    <w:p w14:paraId="35606C20" w14:textId="77777777" w:rsidR="00262F24" w:rsidRPr="00354393" w:rsidRDefault="00D15A59" w:rsidP="00CA0A1B">
      <w:r w:rsidRPr="00354393">
        <w:rPr>
          <w:u w:val="single"/>
        </w:rPr>
        <w:t>Minimum Technology Requirements</w:t>
      </w:r>
      <w:r w:rsidRPr="00354393">
        <w:t>:</w:t>
      </w:r>
      <w:r w:rsidR="00D5337C" w:rsidRPr="00354393">
        <w:t xml:space="preserve">  </w:t>
      </w:r>
      <w:r w:rsidR="00CA0A1B" w:rsidRPr="00354393">
        <w:t xml:space="preserve">In order to participate in this course, you will need access to a computer with the minimum hardware, software and </w:t>
      </w:r>
      <w:proofErr w:type="gramStart"/>
      <w:r w:rsidR="00CA0A1B" w:rsidRPr="00354393">
        <w:t>internet</w:t>
      </w:r>
      <w:proofErr w:type="gramEnd"/>
      <w:r w:rsidR="00CA0A1B" w:rsidRPr="00354393">
        <w:t xml:space="preserve"> configuration described at this site: </w:t>
      </w:r>
    </w:p>
    <w:p w14:paraId="4F20E715" w14:textId="77777777" w:rsidR="00E1278E" w:rsidRPr="00354393" w:rsidRDefault="005E5D18" w:rsidP="00CA0A1B">
      <w:hyperlink r:id="rId10" w:history="1">
        <w:r w:rsidR="00E1278E" w:rsidRPr="00354393">
          <w:rPr>
            <w:rStyle w:val="Hyperlink"/>
            <w:color w:val="auto"/>
          </w:rPr>
          <w:t>http://wiki.uky.edu/blackboard/Wiki%20Pages/Browser%20Eye%20Chart.aspx</w:t>
        </w:r>
      </w:hyperlink>
    </w:p>
    <w:p w14:paraId="3C4DFA34" w14:textId="77777777" w:rsidR="00CA0A1B" w:rsidRPr="00354393" w:rsidRDefault="00CA0A1B" w:rsidP="00CA0A1B"/>
    <w:p w14:paraId="1684741C" w14:textId="77777777" w:rsidR="00E1278E" w:rsidRPr="00354393" w:rsidRDefault="00E1278E" w:rsidP="00CA0A1B">
      <w:r w:rsidRPr="00354393">
        <w:t>Blackboard Hardware and Software compatibility may be found here</w:t>
      </w:r>
      <w:proofErr w:type="gramStart"/>
      <w:r w:rsidRPr="00354393">
        <w:t xml:space="preserve">:  </w:t>
      </w:r>
      <w:proofErr w:type="gramEnd"/>
      <w:r w:rsidR="006F55F2" w:rsidRPr="00354393">
        <w:fldChar w:fldCharType="begin"/>
      </w:r>
      <w:r w:rsidR="006F55F2" w:rsidRPr="00354393">
        <w:instrText xml:space="preserve"> HYPERLINK "http://wiki.uky.edu/blackboard/Wiki%20Pages/Bb9%20Hardware%20and%20Software%20Requirements.aspx" </w:instrText>
      </w:r>
      <w:r w:rsidR="006F55F2" w:rsidRPr="00354393">
        <w:fldChar w:fldCharType="separate"/>
      </w:r>
      <w:r w:rsidRPr="00354393">
        <w:rPr>
          <w:rStyle w:val="Hyperlink"/>
          <w:color w:val="auto"/>
        </w:rPr>
        <w:t>http://wiki.uky.edu/blackboard/Wiki%20Pages/Bb9%20Hardware%20and%20Software%20Requirements.aspx</w:t>
      </w:r>
      <w:r w:rsidR="006F55F2" w:rsidRPr="00354393">
        <w:rPr>
          <w:rStyle w:val="Hyperlink"/>
          <w:color w:val="auto"/>
        </w:rPr>
        <w:fldChar w:fldCharType="end"/>
      </w:r>
      <w:r w:rsidRPr="00354393">
        <w:t xml:space="preserve">.  </w:t>
      </w:r>
    </w:p>
    <w:p w14:paraId="72671A21" w14:textId="77777777" w:rsidR="00E1278E" w:rsidRPr="00354393" w:rsidRDefault="00E1278E" w:rsidP="00CA0A1B"/>
    <w:p w14:paraId="78625A86" w14:textId="77777777" w:rsidR="00CA0A1B" w:rsidRPr="00354393" w:rsidRDefault="00CA0A1B" w:rsidP="00CA0A1B">
      <w:r w:rsidRPr="00354393">
        <w:t xml:space="preserve">Students and faculty can download Microsoft Office Suite (including Word and PowerPoint) from this site: </w:t>
      </w:r>
      <w:r w:rsidR="006F55F2" w:rsidRPr="00354393">
        <w:fldChar w:fldCharType="begin"/>
      </w:r>
      <w:r w:rsidR="006F55F2" w:rsidRPr="00354393">
        <w:instrText xml:space="preserve"> HYPERLINK "https://exchange.uky.edu/owa/redir.aspx?C=08a980e6b8ca4ab283ec71d60714221f&amp;URL=https%3a%2f%2fdownload.uky.edu%2f" \t "_blank" </w:instrText>
      </w:r>
      <w:r w:rsidR="006F55F2" w:rsidRPr="00354393">
        <w:fldChar w:fldCharType="separate"/>
      </w:r>
      <w:r w:rsidRPr="00354393">
        <w:rPr>
          <w:u w:val="single"/>
        </w:rPr>
        <w:t>https://download.uky.edu/</w:t>
      </w:r>
      <w:r w:rsidR="006F55F2" w:rsidRPr="00354393">
        <w:rPr>
          <w:u w:val="single"/>
        </w:rPr>
        <w:fldChar w:fldCharType="end"/>
      </w:r>
      <w:r w:rsidRPr="00354393">
        <w:t>. </w:t>
      </w:r>
    </w:p>
    <w:p w14:paraId="7037AE4E" w14:textId="77777777" w:rsidR="00CA0A1B" w:rsidRPr="00354393" w:rsidRDefault="00CA0A1B" w:rsidP="00CA0A1B"/>
    <w:p w14:paraId="2326C845" w14:textId="77777777" w:rsidR="00CA0A1B" w:rsidRPr="00354393" w:rsidRDefault="00CA0A1B" w:rsidP="00CA0A1B">
      <w:r w:rsidRPr="00354393">
        <w:t xml:space="preserve">If you experience technical difficulties with accessing course materials, the Customer Service Center may be able to assist you. You may reach them at 859-218-HELP (4357) or by e-mail at </w:t>
      </w:r>
      <w:hyperlink r:id="rId11" w:history="1">
        <w:r w:rsidRPr="00354393">
          <w:rPr>
            <w:u w:val="single"/>
          </w:rPr>
          <w:t>helpdesk@uky.edu</w:t>
        </w:r>
      </w:hyperlink>
      <w:r w:rsidRPr="00354393">
        <w:t xml:space="preserve">. Please also </w:t>
      </w:r>
      <w:r w:rsidR="00B915DA" w:rsidRPr="00354393">
        <w:t>let the course administrator know if</w:t>
      </w:r>
      <w:r w:rsidR="003A1EB0" w:rsidRPr="00354393">
        <w:t xml:space="preserve"> you are </w:t>
      </w:r>
      <w:r w:rsidRPr="00354393">
        <w:t>having technical difficulties. </w:t>
      </w:r>
    </w:p>
    <w:p w14:paraId="21DDC221" w14:textId="77777777" w:rsidR="00CA0A1B" w:rsidRPr="00354393" w:rsidRDefault="00CA0A1B" w:rsidP="00CA0A1B"/>
    <w:p w14:paraId="536D3544" w14:textId="77777777" w:rsidR="00D15A59" w:rsidRPr="00354393" w:rsidRDefault="00E1278E" w:rsidP="00162FB8">
      <w:r w:rsidRPr="00354393">
        <w:t>The Blackboard Information Pages portal is found here</w:t>
      </w:r>
      <w:proofErr w:type="gramStart"/>
      <w:r w:rsidRPr="00354393">
        <w:t xml:space="preserve">:  </w:t>
      </w:r>
      <w:proofErr w:type="gramEnd"/>
      <w:r w:rsidR="006F55F2" w:rsidRPr="00354393">
        <w:fldChar w:fldCharType="begin"/>
      </w:r>
      <w:r w:rsidR="006F55F2" w:rsidRPr="00354393">
        <w:instrText xml:space="preserve"> HYPERLINK "http://wiki.uky.edu/blackboard/Wiki%20Pages/Home.aspx" </w:instrText>
      </w:r>
      <w:r w:rsidR="006F55F2" w:rsidRPr="00354393">
        <w:fldChar w:fldCharType="separate"/>
      </w:r>
      <w:r w:rsidRPr="00354393">
        <w:rPr>
          <w:rStyle w:val="Hyperlink"/>
          <w:color w:val="auto"/>
        </w:rPr>
        <w:t>http://wiki.uky.edu/blackboard/Wiki%20Pages/Home.aspx</w:t>
      </w:r>
      <w:r w:rsidR="006F55F2" w:rsidRPr="00354393">
        <w:rPr>
          <w:rStyle w:val="Hyperlink"/>
          <w:color w:val="auto"/>
        </w:rPr>
        <w:fldChar w:fldCharType="end"/>
      </w:r>
      <w:r w:rsidRPr="00354393">
        <w:t xml:space="preserve">.  </w:t>
      </w:r>
      <w:r w:rsidR="00F16719" w:rsidRPr="00354393">
        <w:t xml:space="preserve">This website </w:t>
      </w:r>
      <w:r w:rsidR="00D15A59" w:rsidRPr="00354393">
        <w:t xml:space="preserve">offers additional information and resources that can promote a successful distance learning experience.          </w:t>
      </w:r>
    </w:p>
    <w:p w14:paraId="1FA16445" w14:textId="77777777" w:rsidR="00D15A59" w:rsidRPr="00354393" w:rsidRDefault="00D15A59" w:rsidP="00162FB8"/>
    <w:p w14:paraId="0D907A7E" w14:textId="77777777" w:rsidR="00D15A59" w:rsidRPr="00354393" w:rsidRDefault="003A1EB0" w:rsidP="00162FB8">
      <w:r w:rsidRPr="00354393">
        <w:t>The local bookstores that handle our textbooks are these</w:t>
      </w:r>
      <w:r w:rsidR="00F16719" w:rsidRPr="00354393">
        <w:t xml:space="preserve"> stores:</w:t>
      </w:r>
    </w:p>
    <w:p w14:paraId="7AB7FBED" w14:textId="77777777" w:rsidR="003A1EB0" w:rsidRPr="00354393" w:rsidRDefault="003A1EB0" w:rsidP="00162FB8"/>
    <w:p w14:paraId="7F48B039" w14:textId="77777777" w:rsidR="00F16719" w:rsidRPr="00354393" w:rsidRDefault="00D15A59" w:rsidP="00162FB8">
      <w:r w:rsidRPr="00354393">
        <w:t xml:space="preserve">Kennedy Bookstore, 405 S. Limestone, (606) 252-0331 or 1-800-892-5165, or go to the website: </w:t>
      </w:r>
      <w:hyperlink r:id="rId12" w:history="1">
        <w:r w:rsidR="00F16719" w:rsidRPr="00354393">
          <w:rPr>
            <w:rStyle w:val="Hyperlink"/>
            <w:color w:val="auto"/>
          </w:rPr>
          <w:t>http://www.kennedys.com</w:t>
        </w:r>
      </w:hyperlink>
      <w:r w:rsidR="00F16719" w:rsidRPr="00354393">
        <w:t>.</w:t>
      </w:r>
    </w:p>
    <w:p w14:paraId="229D8819" w14:textId="77777777" w:rsidR="003A1EB0" w:rsidRPr="00354393" w:rsidRDefault="003A1EB0" w:rsidP="00162FB8"/>
    <w:p w14:paraId="107AF7A2" w14:textId="77777777" w:rsidR="00F16719" w:rsidRPr="00354393" w:rsidRDefault="00D15A59" w:rsidP="00162FB8">
      <w:r w:rsidRPr="00354393">
        <w:t xml:space="preserve">Wildcat Text Books, 563 S. Limestone, (606) 225-7771, or go to the website: </w:t>
      </w:r>
      <w:hyperlink r:id="rId13" w:history="1">
        <w:r w:rsidR="00F16719" w:rsidRPr="00354393">
          <w:rPr>
            <w:rStyle w:val="Hyperlink"/>
            <w:color w:val="auto"/>
          </w:rPr>
          <w:t>http://www.wildcattext.com</w:t>
        </w:r>
      </w:hyperlink>
      <w:r w:rsidR="00F16719" w:rsidRPr="00354393">
        <w:t>.</w:t>
      </w:r>
    </w:p>
    <w:p w14:paraId="587ABF71" w14:textId="77777777" w:rsidR="003A1EB0" w:rsidRPr="00354393" w:rsidRDefault="00D15A59" w:rsidP="00F16719">
      <w:r w:rsidRPr="00354393">
        <w:t xml:space="preserve"> </w:t>
      </w:r>
    </w:p>
    <w:p w14:paraId="780F37BA" w14:textId="77777777" w:rsidR="002E4E44" w:rsidRPr="00354393" w:rsidRDefault="00D15A59" w:rsidP="00F16719">
      <w:r w:rsidRPr="00354393">
        <w:t xml:space="preserve">UK Bookstore 106 Student Center Annex, phone (606) 257-6304 or 1-800-327-6141, or </w:t>
      </w:r>
    </w:p>
    <w:p w14:paraId="7AD9C710" w14:textId="77777777" w:rsidR="00F16719" w:rsidRPr="00354393" w:rsidRDefault="00D15A59" w:rsidP="00162FB8">
      <w:pPr>
        <w:ind w:left="720" w:hanging="720"/>
      </w:pPr>
      <w:proofErr w:type="gramStart"/>
      <w:r w:rsidRPr="00354393">
        <w:t>go</w:t>
      </w:r>
      <w:proofErr w:type="gramEnd"/>
      <w:r w:rsidRPr="00354393">
        <w:t xml:space="preserve"> to the website: </w:t>
      </w:r>
      <w:hyperlink r:id="rId14" w:history="1">
        <w:r w:rsidR="00F16719" w:rsidRPr="00354393">
          <w:rPr>
            <w:rStyle w:val="Hyperlink"/>
            <w:color w:val="auto"/>
          </w:rPr>
          <w:t>http://www.ukbookstore.com</w:t>
        </w:r>
      </w:hyperlink>
      <w:r w:rsidR="00F16719" w:rsidRPr="00354393">
        <w:t>.</w:t>
      </w:r>
    </w:p>
    <w:p w14:paraId="0FB6B19E" w14:textId="77777777" w:rsidR="00D15A59" w:rsidRPr="00354393" w:rsidRDefault="00D15A59" w:rsidP="00162FB8">
      <w:pPr>
        <w:ind w:left="720" w:hanging="720"/>
      </w:pPr>
      <w:r w:rsidRPr="00354393">
        <w:t xml:space="preserve"> </w:t>
      </w:r>
    </w:p>
    <w:p w14:paraId="6EC8B72A" w14:textId="77777777" w:rsidR="00D15A59" w:rsidRPr="00354393" w:rsidRDefault="00D15A59" w:rsidP="00162FB8">
      <w:r w:rsidRPr="00354393">
        <w:rPr>
          <w:u w:val="single"/>
        </w:rPr>
        <w:t>Distance Learning Library Services</w:t>
      </w:r>
      <w:r w:rsidR="00F16719" w:rsidRPr="00354393">
        <w:t>:</w:t>
      </w:r>
      <w:r w:rsidR="00715BEB" w:rsidRPr="00354393">
        <w:t xml:space="preserve">  </w:t>
      </w:r>
      <w:r w:rsidRPr="00354393">
        <w:t xml:space="preserve">As a Distance Learning student you have access to the Distance Learning Library services at </w:t>
      </w:r>
      <w:hyperlink r:id="rId15" w:history="1">
        <w:r w:rsidR="008D1BE3" w:rsidRPr="00354393">
          <w:rPr>
            <w:rStyle w:val="Hyperlink"/>
            <w:color w:val="auto"/>
          </w:rPr>
          <w:t>http://www.uky.edu/Libraries/DLLS</w:t>
        </w:r>
      </w:hyperlink>
      <w:r w:rsidRPr="00354393">
        <w:t>.</w:t>
      </w:r>
    </w:p>
    <w:p w14:paraId="2527AC03" w14:textId="77777777" w:rsidR="00715BEB" w:rsidRPr="00354393" w:rsidRDefault="00715BEB" w:rsidP="00162FB8"/>
    <w:p w14:paraId="7DFEBC56" w14:textId="77777777" w:rsidR="00AA0614" w:rsidRPr="00354393" w:rsidRDefault="00D15A59" w:rsidP="00162FB8">
      <w:r w:rsidRPr="00354393">
        <w:t>This service can provide you access to UK’s circulating collections and can deliver to you manuscripts or books from UKs library or other libraries. The DL Librarian</w:t>
      </w:r>
      <w:r w:rsidR="00AA0614" w:rsidRPr="00354393">
        <w:t xml:space="preserve">, Carla </w:t>
      </w:r>
      <w:proofErr w:type="spellStart"/>
      <w:r w:rsidR="00AA0614" w:rsidRPr="00354393">
        <w:t>Cantagallo</w:t>
      </w:r>
      <w:proofErr w:type="spellEnd"/>
      <w:proofErr w:type="gramStart"/>
      <w:r w:rsidR="00AA0614" w:rsidRPr="00354393">
        <w:t xml:space="preserve">, </w:t>
      </w:r>
      <w:r w:rsidRPr="00354393">
        <w:t xml:space="preserve"> may</w:t>
      </w:r>
      <w:proofErr w:type="gramEnd"/>
      <w:r w:rsidRPr="00354393">
        <w:t xml:space="preserve"> be reached at 859-257-0500, </w:t>
      </w:r>
      <w:proofErr w:type="spellStart"/>
      <w:r w:rsidRPr="00354393">
        <w:t>ext</w:t>
      </w:r>
      <w:proofErr w:type="spellEnd"/>
      <w:r w:rsidRPr="00354393">
        <w:t xml:space="preserve"> 2171, or </w:t>
      </w:r>
      <w:r w:rsidR="00AA0614" w:rsidRPr="00354393">
        <w:t>1-</w:t>
      </w:r>
      <w:r w:rsidRPr="00354393">
        <w:t xml:space="preserve">800-828-0439 (option #6) or by </w:t>
      </w:r>
      <w:r w:rsidR="00AA0614" w:rsidRPr="00354393">
        <w:t>e</w:t>
      </w:r>
      <w:r w:rsidRPr="00354393">
        <w:t xml:space="preserve">mail at dlservice@email.uky.edu. </w:t>
      </w:r>
    </w:p>
    <w:p w14:paraId="308C39DC" w14:textId="77777777" w:rsidR="00FC262C" w:rsidRPr="00354393" w:rsidRDefault="00FC262C" w:rsidP="00162FB8"/>
    <w:p w14:paraId="0E948843" w14:textId="77777777" w:rsidR="00FC262C" w:rsidRPr="00354393" w:rsidRDefault="00FC262C" w:rsidP="00162FB8"/>
    <w:p w14:paraId="7855C68D" w14:textId="77777777" w:rsidR="005E5D18" w:rsidRPr="00354393" w:rsidRDefault="005E5D18" w:rsidP="00162FB8"/>
    <w:p w14:paraId="0DAF02C4" w14:textId="77777777" w:rsidR="005E5D18" w:rsidRPr="00354393" w:rsidRDefault="005E5D18" w:rsidP="00162FB8"/>
    <w:p w14:paraId="0E09D047" w14:textId="77777777" w:rsidR="005E5D18" w:rsidRPr="00354393" w:rsidRDefault="005E5D18" w:rsidP="00162FB8"/>
    <w:p w14:paraId="733C35EC" w14:textId="77777777" w:rsidR="00D15A59" w:rsidRPr="00354393" w:rsidRDefault="0047178B" w:rsidP="00162FB8">
      <w:r w:rsidRPr="00354393">
        <w:rPr>
          <w:u w:val="single"/>
        </w:rPr>
        <w:lastRenderedPageBreak/>
        <w:t>Disabilities/</w:t>
      </w:r>
      <w:r w:rsidR="00D15A59" w:rsidRPr="00354393">
        <w:rPr>
          <w:u w:val="single"/>
        </w:rPr>
        <w:t>Medical Conditions</w:t>
      </w:r>
      <w:r w:rsidR="00D15A59" w:rsidRPr="00354393">
        <w:t xml:space="preserve">: </w:t>
      </w:r>
      <w:r w:rsidR="00715BEB" w:rsidRPr="00354393">
        <w:t xml:space="preserve"> </w:t>
      </w:r>
      <w:r w:rsidR="00D15A59" w:rsidRPr="00354393">
        <w:t xml:space="preserve">If you have a documented disability that requires academic accommodations, please </w:t>
      </w:r>
      <w:r w:rsidR="003A1EB0" w:rsidRPr="00354393">
        <w:t xml:space="preserve">let </w:t>
      </w:r>
      <w:r w:rsidRPr="00354393">
        <w:t>us</w:t>
      </w:r>
      <w:r w:rsidR="003A1EB0" w:rsidRPr="00354393">
        <w:t xml:space="preserve"> know </w:t>
      </w:r>
      <w:r w:rsidR="00D15A59" w:rsidRPr="00354393">
        <w:t xml:space="preserve">as soon as possible. In order to receive accommodations in this course, you must provide </w:t>
      </w:r>
      <w:r w:rsidRPr="00354393">
        <w:t>us</w:t>
      </w:r>
      <w:r w:rsidR="00D15A59" w:rsidRPr="00354393">
        <w:t xml:space="preserve"> with a Letter of Accommodation from the Disability Resource Center (Room 2, Alumni Gym, 257</w:t>
      </w:r>
      <w:r w:rsidR="00D15A59" w:rsidRPr="00354393">
        <w:rPr>
          <w:rFonts w:ascii="Cambria Math" w:hAnsi="Cambria Math"/>
        </w:rPr>
        <w:t>‐</w:t>
      </w:r>
      <w:r w:rsidR="00D15A59" w:rsidRPr="00354393">
        <w:t>2754, email address jkarnes@email.uky.edu).</w:t>
      </w:r>
    </w:p>
    <w:p w14:paraId="67ED98CA" w14:textId="77777777" w:rsidR="00D15A59" w:rsidRPr="00354393" w:rsidRDefault="00D15A59" w:rsidP="00162FB8"/>
    <w:p w14:paraId="210B798B" w14:textId="77777777" w:rsidR="00330846" w:rsidRPr="00354393" w:rsidRDefault="00330846" w:rsidP="00330846">
      <w:r w:rsidRPr="00354393">
        <w:rPr>
          <w:u w:val="single"/>
        </w:rPr>
        <w:t>Getting Started</w:t>
      </w:r>
      <w:r w:rsidR="00AA0614" w:rsidRPr="00354393">
        <w:rPr>
          <w:u w:val="single"/>
        </w:rPr>
        <w:t xml:space="preserve"> </w:t>
      </w:r>
      <w:r w:rsidR="00127556" w:rsidRPr="00354393">
        <w:rPr>
          <w:u w:val="single"/>
        </w:rPr>
        <w:t>on</w:t>
      </w:r>
      <w:r w:rsidR="00AA0614" w:rsidRPr="00354393">
        <w:rPr>
          <w:u w:val="single"/>
        </w:rPr>
        <w:t xml:space="preserve"> </w:t>
      </w:r>
      <w:r w:rsidR="00127556" w:rsidRPr="00354393">
        <w:rPr>
          <w:u w:val="single"/>
        </w:rPr>
        <w:t>Blackboard</w:t>
      </w:r>
      <w:r w:rsidRPr="00354393">
        <w:t xml:space="preserve">: </w:t>
      </w:r>
      <w:r w:rsidR="00715BEB" w:rsidRPr="00354393">
        <w:t xml:space="preserve"> One of the first things you should do after registering for the course is to take a quick tour of Blackboard.  Here are some steps:</w:t>
      </w:r>
    </w:p>
    <w:p w14:paraId="50427C26" w14:textId="77777777" w:rsidR="00330846" w:rsidRPr="00354393" w:rsidRDefault="00330846" w:rsidP="00330846">
      <w:r w:rsidRPr="00354393">
        <w:t xml:space="preserve"> </w:t>
      </w:r>
    </w:p>
    <w:p w14:paraId="21A18F8E" w14:textId="77777777" w:rsidR="00330846" w:rsidRPr="00354393" w:rsidRDefault="00AC0FAE" w:rsidP="00AC0FAE">
      <w:pPr>
        <w:ind w:firstLine="720"/>
      </w:pPr>
      <w:r w:rsidRPr="00354393">
        <w:t xml:space="preserve">1.  </w:t>
      </w:r>
      <w:r w:rsidR="00330846" w:rsidRPr="00354393">
        <w:t>Log into your Blackboard account, and select the medical terminology course</w:t>
      </w:r>
      <w:proofErr w:type="gramStart"/>
      <w:r w:rsidR="00330846" w:rsidRPr="00354393">
        <w:t>;</w:t>
      </w:r>
      <w:proofErr w:type="gramEnd"/>
    </w:p>
    <w:p w14:paraId="4E0CF494" w14:textId="77777777" w:rsidR="00715BEB" w:rsidRPr="00354393" w:rsidRDefault="00715BEB" w:rsidP="00AC0FAE">
      <w:pPr>
        <w:ind w:firstLine="720"/>
      </w:pPr>
      <w:r w:rsidRPr="00354393">
        <w:t xml:space="preserve">2.  In Course Information look for the files containing the syllabus, the course </w:t>
      </w:r>
    </w:p>
    <w:p w14:paraId="620FC23B" w14:textId="48417645" w:rsidR="00715BEB" w:rsidRPr="00354393" w:rsidRDefault="00715BEB" w:rsidP="00AC0FAE">
      <w:pPr>
        <w:ind w:firstLine="720"/>
      </w:pPr>
      <w:proofErr w:type="gramStart"/>
      <w:r w:rsidRPr="00354393">
        <w:t>sche</w:t>
      </w:r>
      <w:r w:rsidR="00CB1C02" w:rsidRPr="00354393">
        <w:t>d</w:t>
      </w:r>
      <w:r w:rsidR="005E5D18" w:rsidRPr="00354393">
        <w:t>ule</w:t>
      </w:r>
      <w:proofErr w:type="gramEnd"/>
      <w:r w:rsidR="005E5D18" w:rsidRPr="00354393">
        <w:t>, technical issues, study tips, and frequently asked questions.</w:t>
      </w:r>
    </w:p>
    <w:p w14:paraId="119B43ED" w14:textId="77777777" w:rsidR="00CB1C02" w:rsidRPr="00354393" w:rsidRDefault="00CB1C02" w:rsidP="00AC0FAE">
      <w:pPr>
        <w:ind w:firstLine="720"/>
        <w:rPr>
          <w:i/>
        </w:rPr>
      </w:pPr>
      <w:r w:rsidRPr="00354393">
        <w:t>3.  In Course Documents look for documents that pertain to the course</w:t>
      </w:r>
      <w:proofErr w:type="gramStart"/>
      <w:r w:rsidRPr="00354393">
        <w:t>;</w:t>
      </w:r>
      <w:proofErr w:type="gramEnd"/>
    </w:p>
    <w:p w14:paraId="0C89A38F" w14:textId="77777777" w:rsidR="00CB1C02" w:rsidRPr="00354393" w:rsidRDefault="00CB1C02" w:rsidP="00CB1C02"/>
    <w:p w14:paraId="17544ADE" w14:textId="77777777" w:rsidR="00CB1C02" w:rsidRPr="00354393" w:rsidRDefault="00CB1C02" w:rsidP="00CB1C02">
      <w:r w:rsidRPr="00354393">
        <w:t>You should also check that the e-mail address listed for you is your current e-mail address (it does not have to be a UK address, just the e-mail that you regularly use).  To check your email address, go to the first window that opens when you log in to Blackboard (before you click on any courses).  In that window under Tools, select Personal Information.  Then select Edit Personal Information.  If the email address that appears is not your regular e-mail address or if the email address listed is not compatible with Blackboard (e.g., Hotmail accounts sometimes have compatibility problems), you may change the address that Blackboard uses.</w:t>
      </w:r>
    </w:p>
    <w:p w14:paraId="17C8D6AE" w14:textId="77777777" w:rsidR="00D15A59" w:rsidRPr="00354393" w:rsidRDefault="00D15A59" w:rsidP="00162FB8"/>
    <w:p w14:paraId="0EE09540" w14:textId="77777777" w:rsidR="00330846" w:rsidRPr="00354393" w:rsidRDefault="00F16719" w:rsidP="00330846">
      <w:r w:rsidRPr="00354393">
        <w:rPr>
          <w:u w:val="single"/>
        </w:rPr>
        <w:t>Course Requirements</w:t>
      </w:r>
      <w:r w:rsidRPr="00354393">
        <w:t>:</w:t>
      </w:r>
      <w:r w:rsidR="00330846" w:rsidRPr="00354393">
        <w:t xml:space="preserve">  The requirements for the course include four exams, all weighted equally.  The exams will be multiple-choice tests of 50 questions covering the chapters studied since the last exam.  The course grade will be determined on the basis of the average grade of these four exams.  The chapters to be covered on each exam are these:  </w:t>
      </w:r>
    </w:p>
    <w:p w14:paraId="58CA6907" w14:textId="77777777" w:rsidR="00330846" w:rsidRPr="00354393" w:rsidRDefault="00330846" w:rsidP="00330846"/>
    <w:p w14:paraId="682C14E5" w14:textId="77777777" w:rsidR="00330846" w:rsidRPr="00354393" w:rsidRDefault="00330846" w:rsidP="00330846">
      <w:pPr>
        <w:ind w:firstLine="720"/>
      </w:pPr>
      <w:r w:rsidRPr="00354393">
        <w:t xml:space="preserve">Exam 1, chapters 1 – </w:t>
      </w:r>
      <w:proofErr w:type="gramStart"/>
      <w:r w:rsidRPr="00354393">
        <w:t xml:space="preserve">5 </w:t>
      </w:r>
      <w:r w:rsidRPr="00354393">
        <w:tab/>
      </w:r>
      <w:r w:rsidRPr="00354393">
        <w:tab/>
      </w:r>
      <w:r w:rsidRPr="00354393">
        <w:tab/>
        <w:t>Exam</w:t>
      </w:r>
      <w:proofErr w:type="gramEnd"/>
      <w:r w:rsidRPr="00354393">
        <w:t xml:space="preserve"> 3, chapters 9 – 11</w:t>
      </w:r>
    </w:p>
    <w:p w14:paraId="7E2A8FD8" w14:textId="77777777" w:rsidR="00330846" w:rsidRPr="00354393" w:rsidRDefault="00330846" w:rsidP="00330846">
      <w:pPr>
        <w:ind w:firstLine="720"/>
      </w:pPr>
      <w:r w:rsidRPr="00354393">
        <w:t xml:space="preserve">Exam 2, chapters 6 – </w:t>
      </w:r>
      <w:proofErr w:type="gramStart"/>
      <w:r w:rsidRPr="00354393">
        <w:t xml:space="preserve">8 </w:t>
      </w:r>
      <w:r w:rsidRPr="00354393">
        <w:tab/>
      </w:r>
      <w:r w:rsidRPr="00354393">
        <w:tab/>
      </w:r>
      <w:r w:rsidRPr="00354393">
        <w:tab/>
        <w:t>Exam</w:t>
      </w:r>
      <w:proofErr w:type="gramEnd"/>
      <w:r w:rsidRPr="00354393">
        <w:t xml:space="preserve"> 4, chapters 12 – 1</w:t>
      </w:r>
      <w:r w:rsidR="00FC262C" w:rsidRPr="00354393">
        <w:t>5</w:t>
      </w:r>
    </w:p>
    <w:p w14:paraId="41DD5EEF" w14:textId="77777777" w:rsidR="00AD27F3" w:rsidRPr="00354393" w:rsidRDefault="00AD27F3" w:rsidP="00AD27F3"/>
    <w:p w14:paraId="648FCE43" w14:textId="77777777" w:rsidR="00AD27F3" w:rsidRPr="00354393" w:rsidRDefault="00AD27F3" w:rsidP="00AD27F3">
      <w:r w:rsidRPr="00354393">
        <w:t xml:space="preserve">Because of the nature of the course, </w:t>
      </w:r>
      <w:r w:rsidRPr="00354393">
        <w:rPr>
          <w:b/>
          <w:u w:val="single"/>
        </w:rPr>
        <w:t>no extra credit arrangements will be entertained</w:t>
      </w:r>
      <w:r w:rsidRPr="00354393">
        <w:t>.</w:t>
      </w:r>
    </w:p>
    <w:p w14:paraId="7BE8DF91" w14:textId="77777777" w:rsidR="00AA0614" w:rsidRPr="00354393" w:rsidRDefault="00AA0614" w:rsidP="00330846">
      <w:pPr>
        <w:ind w:firstLine="720"/>
      </w:pPr>
    </w:p>
    <w:p w14:paraId="2FD5A7DA" w14:textId="7AF7A1D6" w:rsidR="00AD27F3" w:rsidRPr="00354393" w:rsidRDefault="003378AC" w:rsidP="003378AC">
      <w:r w:rsidRPr="00354393">
        <w:rPr>
          <w:u w:val="single"/>
        </w:rPr>
        <w:t>Examination Schedule</w:t>
      </w:r>
      <w:r w:rsidRPr="00354393">
        <w:t xml:space="preserve">:  </w:t>
      </w:r>
      <w:r w:rsidR="00AD27F3" w:rsidRPr="00354393">
        <w:t>Course exams will be taken on Blackboard and will be available on the days indicated below, from 8:00 A</w:t>
      </w:r>
      <w:r w:rsidR="005E5D18" w:rsidRPr="00354393">
        <w:t>.</w:t>
      </w:r>
      <w:r w:rsidR="00AD27F3" w:rsidRPr="00354393">
        <w:t>M</w:t>
      </w:r>
      <w:r w:rsidR="005E5D18" w:rsidRPr="00354393">
        <w:t>.</w:t>
      </w:r>
      <w:r w:rsidR="00AD27F3" w:rsidRPr="00354393">
        <w:t xml:space="preserve"> of the first day until 11:59 </w:t>
      </w:r>
      <w:r w:rsidR="0047178B" w:rsidRPr="00354393">
        <w:t>P</w:t>
      </w:r>
      <w:r w:rsidR="005E5D18" w:rsidRPr="00354393">
        <w:t>.</w:t>
      </w:r>
      <w:r w:rsidR="0047178B" w:rsidRPr="00354393">
        <w:t>M</w:t>
      </w:r>
      <w:r w:rsidR="005E5D18" w:rsidRPr="00354393">
        <w:t>.</w:t>
      </w:r>
      <w:r w:rsidR="0047178B" w:rsidRPr="00354393">
        <w:t xml:space="preserve"> </w:t>
      </w:r>
      <w:r w:rsidR="00AD27F3" w:rsidRPr="00354393">
        <w:t>of the second day.  Once you have opened the exam on Blackboard, you will have one hour to complete the exam; however, you should plan on beginning the exam so that, should you be accidentally bumped off the test, the availability window will still be open and you can get back to the exam.</w:t>
      </w:r>
    </w:p>
    <w:p w14:paraId="32951882" w14:textId="77777777" w:rsidR="00AD27F3" w:rsidRPr="00354393" w:rsidRDefault="00AD27F3" w:rsidP="003378AC"/>
    <w:p w14:paraId="1CDA038D" w14:textId="23493E1C" w:rsidR="003378AC" w:rsidRPr="00354393" w:rsidRDefault="003378AC" w:rsidP="003378AC">
      <w:pPr>
        <w:ind w:firstLine="720"/>
      </w:pPr>
      <w:r w:rsidRPr="00354393">
        <w:t>Exam 1:</w:t>
      </w:r>
      <w:r w:rsidRPr="00354393">
        <w:tab/>
      </w:r>
      <w:r w:rsidR="00AD27F3" w:rsidRPr="00354393">
        <w:t>May</w:t>
      </w:r>
      <w:r w:rsidRPr="00354393">
        <w:t xml:space="preserve"> </w:t>
      </w:r>
      <w:r w:rsidR="00AD27F3" w:rsidRPr="00354393">
        <w:t>1</w:t>
      </w:r>
      <w:r w:rsidR="005E5D18" w:rsidRPr="00354393">
        <w:t>6</w:t>
      </w:r>
      <w:r w:rsidRPr="00354393">
        <w:t>/</w:t>
      </w:r>
      <w:r w:rsidR="005E5D18" w:rsidRPr="00354393">
        <w:t>17</w:t>
      </w:r>
      <w:r w:rsidRPr="00354393">
        <w:tab/>
      </w:r>
      <w:r w:rsidRPr="00354393">
        <w:tab/>
        <w:t>Exam 3:  Ju</w:t>
      </w:r>
      <w:r w:rsidR="00AD27F3" w:rsidRPr="00354393">
        <w:t xml:space="preserve">ne </w:t>
      </w:r>
      <w:r w:rsidR="005E5D18" w:rsidRPr="00354393">
        <w:t>6</w:t>
      </w:r>
      <w:r w:rsidRPr="00354393">
        <w:t>/</w:t>
      </w:r>
      <w:r w:rsidR="005E5D18" w:rsidRPr="00354393">
        <w:t>7</w:t>
      </w:r>
    </w:p>
    <w:p w14:paraId="72C70745" w14:textId="75B4E3EF" w:rsidR="003378AC" w:rsidRPr="00354393" w:rsidRDefault="003378AC" w:rsidP="003378AC">
      <w:pPr>
        <w:ind w:firstLine="720"/>
      </w:pPr>
      <w:r w:rsidRPr="00354393">
        <w:t xml:space="preserve">Exam 2:  </w:t>
      </w:r>
      <w:r w:rsidRPr="00354393">
        <w:tab/>
      </w:r>
      <w:r w:rsidR="00AD27F3" w:rsidRPr="00354393">
        <w:t>May</w:t>
      </w:r>
      <w:r w:rsidRPr="00354393">
        <w:t xml:space="preserve"> </w:t>
      </w:r>
      <w:r w:rsidR="005E5D18" w:rsidRPr="00354393">
        <w:t>28</w:t>
      </w:r>
      <w:r w:rsidRPr="00354393">
        <w:t>/</w:t>
      </w:r>
      <w:r w:rsidR="005E5D18" w:rsidRPr="00354393">
        <w:t>29</w:t>
      </w:r>
      <w:r w:rsidRPr="00354393">
        <w:tab/>
      </w:r>
      <w:r w:rsidRPr="00354393">
        <w:tab/>
        <w:t xml:space="preserve">Exam 4:  </w:t>
      </w:r>
      <w:r w:rsidR="00A26D51" w:rsidRPr="00354393">
        <w:t xml:space="preserve">June </w:t>
      </w:r>
      <w:r w:rsidR="005E5D18" w:rsidRPr="00354393">
        <w:t>17</w:t>
      </w:r>
      <w:r w:rsidR="00A26D51" w:rsidRPr="00354393">
        <w:t>/</w:t>
      </w:r>
      <w:r w:rsidR="005E5D18" w:rsidRPr="00354393">
        <w:t>18</w:t>
      </w:r>
      <w:r w:rsidRPr="00354393">
        <w:t xml:space="preserve">  </w:t>
      </w:r>
    </w:p>
    <w:p w14:paraId="586ED41B" w14:textId="77777777" w:rsidR="003378AC" w:rsidRPr="00354393" w:rsidRDefault="003378AC" w:rsidP="003378AC"/>
    <w:p w14:paraId="2ECBFB55" w14:textId="77777777" w:rsidR="006213D9" w:rsidRPr="00354393" w:rsidRDefault="006213D9" w:rsidP="006213D9">
      <w:r w:rsidRPr="00354393">
        <w:t>Different versions of each exam will be administered.  Students may take the exam on either day, but only once</w:t>
      </w:r>
      <w:r w:rsidR="003378AC" w:rsidRPr="00354393">
        <w:t>.</w:t>
      </w:r>
      <w:r w:rsidRPr="00354393">
        <w:t xml:space="preserve"> </w:t>
      </w:r>
    </w:p>
    <w:p w14:paraId="6275B874" w14:textId="77777777" w:rsidR="006213D9" w:rsidRPr="00354393" w:rsidRDefault="006213D9" w:rsidP="00CF3942"/>
    <w:p w14:paraId="59322C68" w14:textId="77777777" w:rsidR="0096533C" w:rsidRPr="00354393" w:rsidRDefault="003378AC" w:rsidP="003378AC">
      <w:r w:rsidRPr="00354393">
        <w:rPr>
          <w:u w:val="single"/>
        </w:rPr>
        <w:t>On-line Examinations</w:t>
      </w:r>
      <w:r w:rsidRPr="00354393">
        <w:t xml:space="preserve">:  It is your responsibility to make sure that you access the material during the times when the tests will be available. </w:t>
      </w:r>
    </w:p>
    <w:p w14:paraId="74DE6BB1" w14:textId="77777777" w:rsidR="0096533C" w:rsidRPr="00354393" w:rsidRDefault="0096533C" w:rsidP="003378AC">
      <w:r w:rsidRPr="00354393">
        <w:t>Please note the following:</w:t>
      </w:r>
      <w:r w:rsidR="003378AC" w:rsidRPr="00354393">
        <w:t xml:space="preserve"> </w:t>
      </w:r>
    </w:p>
    <w:p w14:paraId="13D6644F" w14:textId="77777777" w:rsidR="0096533C" w:rsidRPr="00354393" w:rsidRDefault="0096533C" w:rsidP="0096533C">
      <w:pPr>
        <w:pStyle w:val="ListParagraph"/>
        <w:numPr>
          <w:ilvl w:val="0"/>
          <w:numId w:val="3"/>
        </w:numPr>
      </w:pPr>
      <w:r w:rsidRPr="00354393">
        <w:t>You must complete the exam within one hour.</w:t>
      </w:r>
    </w:p>
    <w:p w14:paraId="22D2D9AE" w14:textId="77777777" w:rsidR="0096533C" w:rsidRPr="00354393" w:rsidRDefault="003378AC" w:rsidP="0096533C">
      <w:pPr>
        <w:pStyle w:val="ListParagraph"/>
        <w:numPr>
          <w:ilvl w:val="0"/>
          <w:numId w:val="3"/>
        </w:numPr>
      </w:pPr>
      <w:r w:rsidRPr="00354393">
        <w:t>Once you access an examination</w:t>
      </w:r>
      <w:r w:rsidR="00A26D51" w:rsidRPr="00354393">
        <w:t>,</w:t>
      </w:r>
      <w:r w:rsidR="0096533C" w:rsidRPr="00354393">
        <w:t xml:space="preserve"> you need to </w:t>
      </w:r>
      <w:r w:rsidR="0096533C" w:rsidRPr="00354393">
        <w:rPr>
          <w:b/>
          <w:u w:val="single"/>
        </w:rPr>
        <w:t>complete it in one sitting</w:t>
      </w:r>
      <w:r w:rsidR="0096533C" w:rsidRPr="00354393">
        <w:t>. Blackboard sometimes makes a button available for pausing the</w:t>
      </w:r>
      <w:r w:rsidRPr="00354393">
        <w:t xml:space="preserve"> examination </w:t>
      </w:r>
      <w:r w:rsidR="0096533C" w:rsidRPr="00354393">
        <w:t xml:space="preserve">to return to it later. </w:t>
      </w:r>
      <w:r w:rsidR="0096533C" w:rsidRPr="00354393">
        <w:rPr>
          <w:b/>
          <w:u w:val="single"/>
        </w:rPr>
        <w:t>The clock keeps running</w:t>
      </w:r>
      <w:r w:rsidR="0096533C" w:rsidRPr="00354393">
        <w:t xml:space="preserve"> if you select this option, and time will be subtracted from your time limit. </w:t>
      </w:r>
    </w:p>
    <w:p w14:paraId="0DF5BDC8" w14:textId="77777777" w:rsidR="003378AC" w:rsidRPr="00354393" w:rsidRDefault="0096533C" w:rsidP="0096533C">
      <w:pPr>
        <w:pStyle w:val="ListParagraph"/>
        <w:numPr>
          <w:ilvl w:val="0"/>
          <w:numId w:val="3"/>
        </w:numPr>
      </w:pPr>
      <w:r w:rsidRPr="00354393">
        <w:t xml:space="preserve">The test </w:t>
      </w:r>
      <w:r w:rsidR="003378AC" w:rsidRPr="00354393">
        <w:t xml:space="preserve">will </w:t>
      </w:r>
      <w:r w:rsidRPr="00354393">
        <w:t xml:space="preserve">not automatically close at the end of one hour, </w:t>
      </w:r>
      <w:r w:rsidR="00A26D51" w:rsidRPr="00354393">
        <w:t>but y</w:t>
      </w:r>
      <w:r w:rsidRPr="00354393">
        <w:t>ou must finish the exam and submit it within one hour</w:t>
      </w:r>
      <w:r w:rsidRPr="00354393">
        <w:rPr>
          <w:b/>
        </w:rPr>
        <w:t xml:space="preserve">. </w:t>
      </w:r>
      <w:r w:rsidRPr="00354393">
        <w:rPr>
          <w:b/>
          <w:u w:val="single"/>
        </w:rPr>
        <w:t xml:space="preserve">For every minute </w:t>
      </w:r>
      <w:r w:rsidR="00CA1767" w:rsidRPr="00354393">
        <w:rPr>
          <w:b/>
          <w:u w:val="single"/>
        </w:rPr>
        <w:t xml:space="preserve">a student takes </w:t>
      </w:r>
      <w:r w:rsidRPr="00354393">
        <w:rPr>
          <w:b/>
          <w:u w:val="single"/>
        </w:rPr>
        <w:t xml:space="preserve">over the time limit, one </w:t>
      </w:r>
      <w:r w:rsidR="00CA1767" w:rsidRPr="00354393">
        <w:rPr>
          <w:b/>
          <w:u w:val="single"/>
        </w:rPr>
        <w:t xml:space="preserve">percentage </w:t>
      </w:r>
      <w:r w:rsidRPr="00354393">
        <w:rPr>
          <w:b/>
          <w:u w:val="single"/>
        </w:rPr>
        <w:t xml:space="preserve">point will be subtracted from </w:t>
      </w:r>
      <w:r w:rsidR="00CA1767" w:rsidRPr="00354393">
        <w:rPr>
          <w:b/>
          <w:u w:val="single"/>
        </w:rPr>
        <w:t>the test score</w:t>
      </w:r>
      <w:r w:rsidR="00CA1767" w:rsidRPr="00354393">
        <w:t xml:space="preserve">, at the instructor's discretion. </w:t>
      </w:r>
    </w:p>
    <w:p w14:paraId="277E65C5" w14:textId="77777777" w:rsidR="00A26D51" w:rsidRPr="00354393" w:rsidRDefault="00A26D51" w:rsidP="003378AC"/>
    <w:p w14:paraId="3712EE50" w14:textId="77777777" w:rsidR="00171EF5" w:rsidRPr="00354393" w:rsidRDefault="00171EF5" w:rsidP="00171EF5">
      <w:r w:rsidRPr="00354393">
        <w:t>The exams will come available in the Exams folder on Blackboard on exam days during the time window indicated.  Until that time, the exam will not appear.  You may start once you have access to the exam.  At that point, unless the computer kicks you off, you should be able to finish the exam wi</w:t>
      </w:r>
      <w:r w:rsidR="00CA1767" w:rsidRPr="00354393">
        <w:t xml:space="preserve">thin approximately 30 minutes; </w:t>
      </w:r>
      <w:r w:rsidRPr="00354393">
        <w:t>however, completion times may vary depending on the speed of your computer and the number of times you save your material.</w:t>
      </w:r>
    </w:p>
    <w:p w14:paraId="6C4D524B" w14:textId="77777777" w:rsidR="00171EF5" w:rsidRPr="00354393" w:rsidRDefault="00171EF5" w:rsidP="00171EF5"/>
    <w:p w14:paraId="6D5B0247" w14:textId="256A8C6D" w:rsidR="00171EF5" w:rsidRPr="00354393" w:rsidRDefault="00171EF5" w:rsidP="00171EF5">
      <w:r w:rsidRPr="00354393">
        <w:t xml:space="preserve">As you take the exam, you will notice a small </w:t>
      </w:r>
      <w:proofErr w:type="gramStart"/>
      <w:r w:rsidRPr="00354393">
        <w:t>clock which will keep track of the time</w:t>
      </w:r>
      <w:proofErr w:type="gramEnd"/>
      <w:r w:rsidRPr="00354393">
        <w:t xml:space="preserve"> expired.  If you go over the allowed time of one hour, </w:t>
      </w:r>
      <w:r w:rsidR="005E5D18" w:rsidRPr="00354393">
        <w:t xml:space="preserve">your test grade will be reduced by one percentage point for each minute over. </w:t>
      </w:r>
    </w:p>
    <w:p w14:paraId="57734185" w14:textId="77777777" w:rsidR="00171EF5" w:rsidRPr="00354393" w:rsidRDefault="00171EF5" w:rsidP="00171EF5"/>
    <w:p w14:paraId="7BA58286" w14:textId="512E8384" w:rsidR="00171EF5" w:rsidRPr="00354393" w:rsidRDefault="00171EF5" w:rsidP="00171EF5">
      <w:r w:rsidRPr="00354393">
        <w:t xml:space="preserve">If you encounter problems when taking an exam, please send </w:t>
      </w:r>
      <w:r w:rsidR="005E5D18" w:rsidRPr="00354393">
        <w:t xml:space="preserve">me </w:t>
      </w:r>
      <w:proofErr w:type="gramStart"/>
      <w:r w:rsidR="005E5D18" w:rsidRPr="00354393">
        <w:t>an e</w:t>
      </w:r>
      <w:proofErr w:type="gramEnd"/>
      <w:r w:rsidR="005E5D18" w:rsidRPr="00354393">
        <w:t xml:space="preserve">-mail and wait patiently. If you have not received a response after twelve hours, you may send another e-mail. </w:t>
      </w:r>
    </w:p>
    <w:p w14:paraId="178D4E83" w14:textId="77777777" w:rsidR="00A26D51" w:rsidRPr="00354393" w:rsidRDefault="00A26D51" w:rsidP="003378AC"/>
    <w:p w14:paraId="2309A692" w14:textId="77777777" w:rsidR="006C2460" w:rsidRPr="00354393" w:rsidRDefault="006C2460" w:rsidP="006C2460">
      <w:r w:rsidRPr="00354393">
        <w:t>Online examinations are CLOSED BOOK examinations. You cannot use your textbook, dictionary, or notes.</w:t>
      </w:r>
    </w:p>
    <w:p w14:paraId="4448049B" w14:textId="77777777" w:rsidR="00F602A6" w:rsidRPr="00354393" w:rsidRDefault="00F602A6" w:rsidP="00C343BF"/>
    <w:p w14:paraId="19E598C9" w14:textId="77777777" w:rsidR="006C2460" w:rsidRPr="00354393" w:rsidRDefault="006C2460" w:rsidP="006C2460">
      <w:r w:rsidRPr="00354393">
        <w:t>The exam will be automatically graded, and your score will be available in the Blackboard grade book</w:t>
      </w:r>
      <w:r w:rsidR="00715E93" w:rsidRPr="00354393">
        <w:t>.</w:t>
      </w:r>
      <w:r w:rsidRPr="00354393">
        <w:t xml:space="preserve"> You can review your scores by going to MY GRADES in </w:t>
      </w:r>
      <w:r w:rsidR="00171EF5" w:rsidRPr="00354393">
        <w:t xml:space="preserve">the Tools folder on </w:t>
      </w:r>
      <w:r w:rsidRPr="00354393">
        <w:t xml:space="preserve">Blackboard.   </w:t>
      </w:r>
    </w:p>
    <w:p w14:paraId="18230EC5" w14:textId="77777777" w:rsidR="006C2460" w:rsidRPr="00354393" w:rsidRDefault="006C2460" w:rsidP="00C343BF"/>
    <w:p w14:paraId="13FA5471" w14:textId="395BC8DB" w:rsidR="00715E93" w:rsidRPr="00354393" w:rsidRDefault="00715E93" w:rsidP="00715E93">
      <w:r w:rsidRPr="00354393">
        <w:t xml:space="preserve">You will be allowed to revisit the examination and see the questions you missed after all students have completed the exam.  </w:t>
      </w:r>
      <w:r w:rsidR="00171EF5" w:rsidRPr="00354393">
        <w:t>This will normally be one or two day</w:t>
      </w:r>
      <w:r w:rsidR="005E5D18" w:rsidRPr="00354393">
        <w:t xml:space="preserve">s after the scheduled exam days. </w:t>
      </w:r>
    </w:p>
    <w:p w14:paraId="0586215C" w14:textId="77777777" w:rsidR="00171EF5" w:rsidRPr="00354393" w:rsidRDefault="00171EF5" w:rsidP="00715E93"/>
    <w:p w14:paraId="05BA83A4" w14:textId="77777777" w:rsidR="00715E93" w:rsidRPr="00354393" w:rsidRDefault="00715E93" w:rsidP="00715E93">
      <w:r w:rsidRPr="00354393">
        <w:t>The chapters in the text are arranged by organic system and provide copious illustrations and explanation.  There are also exercises throughout the text</w:t>
      </w:r>
      <w:r w:rsidR="00FC262C" w:rsidRPr="00354393">
        <w:t>.  Some of you may find the publisher’s companion website and the interactive website useful, but</w:t>
      </w:r>
      <w:r w:rsidR="00410977" w:rsidRPr="00354393">
        <w:t xml:space="preserve"> access to these is not required.  </w:t>
      </w:r>
      <w:r w:rsidRPr="00354393">
        <w:t xml:space="preserve">Because of the nature of the course and the number of students enrolled, we are not able to grade </w:t>
      </w:r>
      <w:r w:rsidR="00410977" w:rsidRPr="00354393">
        <w:t xml:space="preserve">any assignments you may find on these sites. </w:t>
      </w:r>
    </w:p>
    <w:p w14:paraId="5F58ED6A" w14:textId="77777777" w:rsidR="00715E93" w:rsidRPr="00354393" w:rsidRDefault="00715E93" w:rsidP="00C343BF"/>
    <w:p w14:paraId="7198D63E" w14:textId="77777777" w:rsidR="00AA0614" w:rsidRPr="00354393" w:rsidRDefault="00AA0614" w:rsidP="00AA0614">
      <w:pPr>
        <w:pStyle w:val="BodyText"/>
        <w:spacing w:after="0"/>
        <w:rPr>
          <w:sz w:val="24"/>
          <w:szCs w:val="24"/>
        </w:rPr>
      </w:pPr>
      <w:r w:rsidRPr="00354393">
        <w:rPr>
          <w:sz w:val="24"/>
          <w:szCs w:val="24"/>
        </w:rPr>
        <w:lastRenderedPageBreak/>
        <w:t>STANDARDS OF GRADING:  Scores will be assigned based on the following standards:</w:t>
      </w:r>
    </w:p>
    <w:p w14:paraId="0F600775" w14:textId="77777777" w:rsidR="00AA0614" w:rsidRPr="00354393" w:rsidRDefault="00AA0614" w:rsidP="00AA0614">
      <w:pPr>
        <w:pStyle w:val="BodyText"/>
        <w:spacing w:after="0"/>
        <w:rPr>
          <w:sz w:val="24"/>
          <w:szCs w:val="24"/>
        </w:rPr>
      </w:pPr>
      <w:r w:rsidRPr="00354393">
        <w:rPr>
          <w:sz w:val="24"/>
          <w:szCs w:val="24"/>
        </w:rPr>
        <w:t xml:space="preserve"> </w:t>
      </w:r>
      <w:r w:rsidRPr="00354393">
        <w:rPr>
          <w:sz w:val="24"/>
          <w:szCs w:val="24"/>
        </w:rPr>
        <w:tab/>
      </w:r>
      <w:r w:rsidRPr="00354393">
        <w:rPr>
          <w:sz w:val="24"/>
          <w:szCs w:val="24"/>
        </w:rPr>
        <w:tab/>
        <w:t>A</w:t>
      </w:r>
      <w:r w:rsidRPr="00354393">
        <w:rPr>
          <w:sz w:val="24"/>
          <w:szCs w:val="24"/>
        </w:rPr>
        <w:tab/>
        <w:t>90-100%</w:t>
      </w:r>
      <w:r w:rsidRPr="00354393">
        <w:rPr>
          <w:sz w:val="24"/>
          <w:szCs w:val="24"/>
        </w:rPr>
        <w:tab/>
      </w:r>
      <w:r w:rsidRPr="00354393">
        <w:rPr>
          <w:sz w:val="24"/>
          <w:szCs w:val="24"/>
        </w:rPr>
        <w:tab/>
      </w:r>
      <w:r w:rsidRPr="00354393">
        <w:rPr>
          <w:sz w:val="24"/>
          <w:szCs w:val="24"/>
        </w:rPr>
        <w:tab/>
        <w:t>D</w:t>
      </w:r>
      <w:r w:rsidRPr="00354393">
        <w:rPr>
          <w:sz w:val="24"/>
          <w:szCs w:val="24"/>
        </w:rPr>
        <w:tab/>
        <w:t>60-69%</w:t>
      </w:r>
    </w:p>
    <w:p w14:paraId="720ABB96" w14:textId="77777777" w:rsidR="00AA0614" w:rsidRPr="00354393" w:rsidRDefault="00AA0614" w:rsidP="00AA0614">
      <w:pPr>
        <w:pStyle w:val="BodyText"/>
        <w:spacing w:after="0"/>
        <w:rPr>
          <w:sz w:val="24"/>
          <w:szCs w:val="24"/>
        </w:rPr>
      </w:pPr>
      <w:r w:rsidRPr="00354393">
        <w:rPr>
          <w:sz w:val="24"/>
          <w:szCs w:val="24"/>
        </w:rPr>
        <w:tab/>
      </w:r>
      <w:r w:rsidRPr="00354393">
        <w:rPr>
          <w:sz w:val="24"/>
          <w:szCs w:val="24"/>
        </w:rPr>
        <w:tab/>
        <w:t>B</w:t>
      </w:r>
      <w:r w:rsidRPr="00354393">
        <w:rPr>
          <w:sz w:val="24"/>
          <w:szCs w:val="24"/>
        </w:rPr>
        <w:tab/>
        <w:t>80-89%</w:t>
      </w:r>
      <w:r w:rsidRPr="00354393">
        <w:rPr>
          <w:sz w:val="24"/>
          <w:szCs w:val="24"/>
        </w:rPr>
        <w:tab/>
      </w:r>
      <w:r w:rsidRPr="00354393">
        <w:rPr>
          <w:sz w:val="24"/>
          <w:szCs w:val="24"/>
        </w:rPr>
        <w:tab/>
      </w:r>
      <w:r w:rsidRPr="00354393">
        <w:rPr>
          <w:sz w:val="24"/>
          <w:szCs w:val="24"/>
        </w:rPr>
        <w:tab/>
        <w:t>E</w:t>
      </w:r>
      <w:r w:rsidRPr="00354393">
        <w:rPr>
          <w:sz w:val="24"/>
          <w:szCs w:val="24"/>
        </w:rPr>
        <w:tab/>
        <w:t>below 60%</w:t>
      </w:r>
    </w:p>
    <w:p w14:paraId="20CB7084" w14:textId="77777777" w:rsidR="00AA0614" w:rsidRPr="00354393" w:rsidRDefault="00AA0614" w:rsidP="00AA0614">
      <w:pPr>
        <w:pStyle w:val="BodyText"/>
        <w:spacing w:after="0"/>
        <w:rPr>
          <w:sz w:val="24"/>
          <w:szCs w:val="24"/>
        </w:rPr>
      </w:pPr>
      <w:r w:rsidRPr="00354393">
        <w:rPr>
          <w:sz w:val="24"/>
          <w:szCs w:val="24"/>
        </w:rPr>
        <w:tab/>
      </w:r>
      <w:r w:rsidRPr="00354393">
        <w:rPr>
          <w:sz w:val="24"/>
          <w:szCs w:val="24"/>
        </w:rPr>
        <w:tab/>
        <w:t>C</w:t>
      </w:r>
      <w:r w:rsidRPr="00354393">
        <w:rPr>
          <w:sz w:val="24"/>
          <w:szCs w:val="24"/>
        </w:rPr>
        <w:tab/>
        <w:t>70-79%</w:t>
      </w:r>
    </w:p>
    <w:p w14:paraId="37A837B8" w14:textId="77777777" w:rsidR="006213D9" w:rsidRPr="00354393" w:rsidRDefault="006213D9" w:rsidP="00162FB8"/>
    <w:p w14:paraId="4B6E576C" w14:textId="77777777" w:rsidR="00D15A59" w:rsidRPr="00354393" w:rsidRDefault="00D15A59" w:rsidP="00162FB8">
      <w:r w:rsidRPr="00354393">
        <w:rPr>
          <w:u w:val="single"/>
        </w:rPr>
        <w:t>M</w:t>
      </w:r>
      <w:r w:rsidR="00271B0A" w:rsidRPr="00354393">
        <w:rPr>
          <w:u w:val="single"/>
        </w:rPr>
        <w:t>issed Exams</w:t>
      </w:r>
      <w:r w:rsidR="00271B0A" w:rsidRPr="00354393">
        <w:t xml:space="preserve">:  </w:t>
      </w:r>
      <w:r w:rsidRPr="00354393">
        <w:t xml:space="preserve">Make-up exams (for missed examinations) will only be given for </w:t>
      </w:r>
      <w:r w:rsidR="00271B0A" w:rsidRPr="00354393">
        <w:t>documented e</w:t>
      </w:r>
      <w:r w:rsidRPr="00354393">
        <w:t xml:space="preserve">xcused absences as defined by the University (Senate Rule V.2.4.2) and are scheduled as needed.  A missed exam will result in a score of zero for that exam, unless an acceptable written excuse is presented </w:t>
      </w:r>
      <w:r w:rsidRPr="00354393">
        <w:rPr>
          <w:b/>
        </w:rPr>
        <w:t>within 48 hours</w:t>
      </w:r>
      <w:r w:rsidRPr="00354393">
        <w:t xml:space="preserve"> of the missed examination.  </w:t>
      </w:r>
    </w:p>
    <w:p w14:paraId="631CB24F" w14:textId="77777777" w:rsidR="003210E4" w:rsidRPr="00354393" w:rsidRDefault="003210E4" w:rsidP="00162FB8"/>
    <w:p w14:paraId="5EF16600" w14:textId="77777777" w:rsidR="003210E4" w:rsidRPr="00354393" w:rsidRDefault="003210E4" w:rsidP="003210E4">
      <w:r w:rsidRPr="00354393">
        <w:t>The university rules governing excused absences may be found here</w:t>
      </w:r>
      <w:proofErr w:type="gramStart"/>
      <w:r w:rsidRPr="00354393">
        <w:t xml:space="preserve">:  </w:t>
      </w:r>
      <w:proofErr w:type="gramEnd"/>
      <w:r w:rsidR="006F55F2" w:rsidRPr="00354393">
        <w:fldChar w:fldCharType="begin"/>
      </w:r>
      <w:r w:rsidR="006F55F2" w:rsidRPr="00354393">
        <w:instrText xml:space="preserve"> HYPERLINK "http://www.uky.edu/StudentAffairs/Code/part2.html" </w:instrText>
      </w:r>
      <w:r w:rsidR="006F55F2" w:rsidRPr="00354393">
        <w:fldChar w:fldCharType="separate"/>
      </w:r>
      <w:r w:rsidRPr="00354393">
        <w:rPr>
          <w:rStyle w:val="Hyperlink"/>
          <w:color w:val="auto"/>
        </w:rPr>
        <w:t>http://www.uky.edu/StudentAffairs/Code/part2.html</w:t>
      </w:r>
      <w:r w:rsidR="006F55F2" w:rsidRPr="00354393">
        <w:rPr>
          <w:rStyle w:val="Hyperlink"/>
          <w:color w:val="auto"/>
        </w:rPr>
        <w:fldChar w:fldCharType="end"/>
      </w:r>
      <w:r w:rsidRPr="00354393">
        <w:t xml:space="preserve">.  An excerpt of the relevant portions of this document may be found in </w:t>
      </w:r>
      <w:r w:rsidRPr="00354393">
        <w:rPr>
          <w:i/>
        </w:rPr>
        <w:t>Excused Absences</w:t>
      </w:r>
      <w:r w:rsidRPr="00354393">
        <w:t xml:space="preserve"> in the Course Documents.</w:t>
      </w:r>
    </w:p>
    <w:p w14:paraId="6DE2FE04" w14:textId="77777777" w:rsidR="00D15A59" w:rsidRPr="00354393" w:rsidRDefault="00D15A59" w:rsidP="00162FB8"/>
    <w:p w14:paraId="3837CE7F" w14:textId="77777777" w:rsidR="00350DEE" w:rsidRPr="00354393" w:rsidRDefault="00350DEE" w:rsidP="00350DEE">
      <w:r w:rsidRPr="00354393">
        <w:rPr>
          <w:u w:val="single"/>
        </w:rPr>
        <w:t>On-line Etiquette</w:t>
      </w:r>
      <w:r w:rsidRPr="00354393">
        <w:t xml:space="preserve">:  Students are expected to maintain decorum that includes respect for other students and the professor, to log in regularly to the course, and to display an attitude that seeks to take full advantage of the educational opportunity.  </w:t>
      </w:r>
    </w:p>
    <w:p w14:paraId="4FF9BF78" w14:textId="77777777" w:rsidR="00D15A59" w:rsidRPr="00354393" w:rsidRDefault="00D15A59" w:rsidP="00162FB8"/>
    <w:p w14:paraId="3B33368F" w14:textId="77777777" w:rsidR="000D0619" w:rsidRPr="00354393" w:rsidRDefault="000D0619" w:rsidP="00271B0A">
      <w:r w:rsidRPr="00354393">
        <w:rPr>
          <w:u w:val="single"/>
        </w:rPr>
        <w:t>Unresolved Academic Issues</w:t>
      </w:r>
      <w:r w:rsidRPr="00354393">
        <w:t>:</w:t>
      </w:r>
      <w:r w:rsidR="00350DEE" w:rsidRPr="00354393">
        <w:t xml:space="preserve">  </w:t>
      </w:r>
      <w:r w:rsidRPr="00354393">
        <w:t xml:space="preserve">Consult the University of Kentucky </w:t>
      </w:r>
      <w:r w:rsidRPr="00354393">
        <w:rPr>
          <w:i/>
        </w:rPr>
        <w:t>Student Rights and Responsibilities</w:t>
      </w:r>
      <w:r w:rsidRPr="00354393">
        <w:t xml:space="preserve"> regarding the steps for addressing unresolved academic issues.</w:t>
      </w:r>
    </w:p>
    <w:p w14:paraId="36C0EF3B" w14:textId="77777777" w:rsidR="0043492F" w:rsidRPr="00354393" w:rsidRDefault="0043492F" w:rsidP="00162FB8">
      <w:pPr>
        <w:pStyle w:val="BodyText"/>
        <w:rPr>
          <w:sz w:val="24"/>
          <w:szCs w:val="24"/>
        </w:rPr>
      </w:pPr>
    </w:p>
    <w:p w14:paraId="22A677C3" w14:textId="77777777" w:rsidR="00271B0A" w:rsidRPr="00354393" w:rsidRDefault="00271B0A" w:rsidP="00271B0A">
      <w:r w:rsidRPr="00354393">
        <w:rPr>
          <w:u w:val="single"/>
        </w:rPr>
        <w:t>Honor Reminder</w:t>
      </w:r>
      <w:r w:rsidRPr="00354393">
        <w:t>:</w:t>
      </w:r>
      <w:r w:rsidR="00350DEE" w:rsidRPr="00354393">
        <w:t xml:space="preserve">  All work completed by students for this class should be the product of the personal efforts of the individual registered for the course.  Presenting another’s work or </w:t>
      </w:r>
      <w:proofErr w:type="gramStart"/>
      <w:r w:rsidR="00350DEE" w:rsidRPr="00354393">
        <w:t>ideas</w:t>
      </w:r>
      <w:proofErr w:type="gramEnd"/>
      <w:r w:rsidR="00350DEE" w:rsidRPr="00354393">
        <w:t xml:space="preserve"> as one own is a form of cheating or plagiarism, is unethical, and will lead to those penalties outlined in the </w:t>
      </w:r>
      <w:r w:rsidR="00350DEE" w:rsidRPr="00354393">
        <w:rPr>
          <w:i/>
        </w:rPr>
        <w:t>University Senate Rules</w:t>
      </w:r>
      <w:r w:rsidR="00350DEE" w:rsidRPr="00354393">
        <w:t xml:space="preserve"> (6.3.1 &amp; 6.3.2).  Students are also referred to the UK </w:t>
      </w:r>
      <w:r w:rsidR="00350DEE" w:rsidRPr="00354393">
        <w:rPr>
          <w:i/>
        </w:rPr>
        <w:t>Student Rights &amp; Responsibilities</w:t>
      </w:r>
      <w:r w:rsidR="00350DEE" w:rsidRPr="00354393">
        <w:t xml:space="preserve"> handbook.  Students found in violation of this university policy risk receiving a zero for a specific requirement or a grade of E for the course, if the infraction warrants.  </w:t>
      </w:r>
    </w:p>
    <w:p w14:paraId="674D38B2" w14:textId="77777777" w:rsidR="007F0826" w:rsidRPr="00354393" w:rsidRDefault="007F0826">
      <w:pPr>
        <w:pStyle w:val="BodyText"/>
        <w:rPr>
          <w:sz w:val="24"/>
          <w:szCs w:val="24"/>
        </w:rPr>
      </w:pPr>
    </w:p>
    <w:sectPr w:rsidR="007F0826" w:rsidRPr="00354393" w:rsidSect="001C2F01">
      <w:footerReference w:type="default" r:id="rId16"/>
      <w:headerReference w:type="first" r:id="rId1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3794A" w14:textId="77777777" w:rsidR="005E5D18" w:rsidRDefault="005E5D18">
      <w:r>
        <w:separator/>
      </w:r>
    </w:p>
  </w:endnote>
  <w:endnote w:type="continuationSeparator" w:id="0">
    <w:p w14:paraId="4A1B1C36" w14:textId="77777777" w:rsidR="005E5D18" w:rsidRDefault="005E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87807"/>
      <w:docPartObj>
        <w:docPartGallery w:val="Page Numbers (Bottom of Page)"/>
        <w:docPartUnique/>
      </w:docPartObj>
    </w:sdtPr>
    <w:sdtContent>
      <w:p w14:paraId="238EED86" w14:textId="77777777" w:rsidR="005E5D18" w:rsidRDefault="005E5D18">
        <w:pPr>
          <w:pStyle w:val="Footer"/>
          <w:jc w:val="center"/>
        </w:pPr>
        <w:r>
          <w:fldChar w:fldCharType="begin"/>
        </w:r>
        <w:r>
          <w:instrText xml:space="preserve"> PAGE   \* MERGEFORMAT </w:instrText>
        </w:r>
        <w:r>
          <w:fldChar w:fldCharType="separate"/>
        </w:r>
        <w:r w:rsidR="00BC32EC">
          <w:rPr>
            <w:noProof/>
          </w:rPr>
          <w:t>5</w:t>
        </w:r>
        <w:r>
          <w:rPr>
            <w:noProof/>
          </w:rPr>
          <w:fldChar w:fldCharType="end"/>
        </w:r>
      </w:p>
    </w:sdtContent>
  </w:sdt>
  <w:p w14:paraId="3D3AF77C" w14:textId="77777777" w:rsidR="005E5D18" w:rsidRDefault="005E5D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0219" w14:textId="77777777" w:rsidR="005E5D18" w:rsidRDefault="005E5D18">
      <w:r>
        <w:separator/>
      </w:r>
    </w:p>
  </w:footnote>
  <w:footnote w:type="continuationSeparator" w:id="0">
    <w:p w14:paraId="5251F739" w14:textId="77777777" w:rsidR="005E5D18" w:rsidRDefault="005E5D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20B4" w14:textId="77777777" w:rsidR="005E5D18" w:rsidRPr="001C2F01" w:rsidRDefault="005E5D18" w:rsidP="001C2F01">
    <w:pPr>
      <w:pStyle w:val="Header"/>
      <w:jc w:val="center"/>
      <w:rPr>
        <w:sz w:val="20"/>
        <w:szCs w:val="20"/>
      </w:rPr>
    </w:pPr>
    <w:r>
      <w:rPr>
        <w:sz w:val="20"/>
        <w:szCs w:val="20"/>
      </w:rPr>
      <w:t>University of Kentucky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F0B"/>
    <w:multiLevelType w:val="multilevel"/>
    <w:tmpl w:val="BFF823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295438A"/>
    <w:multiLevelType w:val="hybridMultilevel"/>
    <w:tmpl w:val="9D7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41463"/>
    <w:multiLevelType w:val="multilevel"/>
    <w:tmpl w:val="A20C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08"/>
    <w:rsid w:val="000238FB"/>
    <w:rsid w:val="000672EB"/>
    <w:rsid w:val="00075CF2"/>
    <w:rsid w:val="000763EB"/>
    <w:rsid w:val="00091A3F"/>
    <w:rsid w:val="000951A0"/>
    <w:rsid w:val="0009599C"/>
    <w:rsid w:val="000A7195"/>
    <w:rsid w:val="000D0619"/>
    <w:rsid w:val="000D141D"/>
    <w:rsid w:val="00114629"/>
    <w:rsid w:val="00127556"/>
    <w:rsid w:val="001377EE"/>
    <w:rsid w:val="00161FC3"/>
    <w:rsid w:val="00162FB8"/>
    <w:rsid w:val="0016467A"/>
    <w:rsid w:val="00171EF5"/>
    <w:rsid w:val="001B28F6"/>
    <w:rsid w:val="001B43D6"/>
    <w:rsid w:val="001C2F01"/>
    <w:rsid w:val="00251FE9"/>
    <w:rsid w:val="00252E70"/>
    <w:rsid w:val="00261DB0"/>
    <w:rsid w:val="00262F24"/>
    <w:rsid w:val="00266B57"/>
    <w:rsid w:val="00271B0A"/>
    <w:rsid w:val="00276709"/>
    <w:rsid w:val="002819F3"/>
    <w:rsid w:val="00295722"/>
    <w:rsid w:val="002B2732"/>
    <w:rsid w:val="002C5805"/>
    <w:rsid w:val="002D7EA9"/>
    <w:rsid w:val="002E4E44"/>
    <w:rsid w:val="003210E4"/>
    <w:rsid w:val="00330846"/>
    <w:rsid w:val="00331A2B"/>
    <w:rsid w:val="0033754A"/>
    <w:rsid w:val="003378AC"/>
    <w:rsid w:val="00350DEE"/>
    <w:rsid w:val="00354393"/>
    <w:rsid w:val="00356B82"/>
    <w:rsid w:val="00357E6C"/>
    <w:rsid w:val="00362926"/>
    <w:rsid w:val="00365966"/>
    <w:rsid w:val="003A1EB0"/>
    <w:rsid w:val="003D1F16"/>
    <w:rsid w:val="003F3CE8"/>
    <w:rsid w:val="00404848"/>
    <w:rsid w:val="00405122"/>
    <w:rsid w:val="00410977"/>
    <w:rsid w:val="00413E8D"/>
    <w:rsid w:val="0041648D"/>
    <w:rsid w:val="0043492F"/>
    <w:rsid w:val="00437AD7"/>
    <w:rsid w:val="0047178B"/>
    <w:rsid w:val="00497F67"/>
    <w:rsid w:val="004B414C"/>
    <w:rsid w:val="004C48B9"/>
    <w:rsid w:val="004F7D5C"/>
    <w:rsid w:val="0052724F"/>
    <w:rsid w:val="00531D6A"/>
    <w:rsid w:val="00535BDC"/>
    <w:rsid w:val="005425D9"/>
    <w:rsid w:val="00556541"/>
    <w:rsid w:val="00556FA5"/>
    <w:rsid w:val="005742FB"/>
    <w:rsid w:val="005760E9"/>
    <w:rsid w:val="00591141"/>
    <w:rsid w:val="005A2DAC"/>
    <w:rsid w:val="005B7911"/>
    <w:rsid w:val="005D5309"/>
    <w:rsid w:val="005E5D18"/>
    <w:rsid w:val="005E6A48"/>
    <w:rsid w:val="006213D9"/>
    <w:rsid w:val="00646569"/>
    <w:rsid w:val="00655B54"/>
    <w:rsid w:val="0066604F"/>
    <w:rsid w:val="006719D4"/>
    <w:rsid w:val="006811AE"/>
    <w:rsid w:val="00683ACB"/>
    <w:rsid w:val="00691B63"/>
    <w:rsid w:val="006959CB"/>
    <w:rsid w:val="006A24E9"/>
    <w:rsid w:val="006C2460"/>
    <w:rsid w:val="006C455A"/>
    <w:rsid w:val="006D3BBA"/>
    <w:rsid w:val="006D4AFB"/>
    <w:rsid w:val="006F55F2"/>
    <w:rsid w:val="00715BEB"/>
    <w:rsid w:val="00715E93"/>
    <w:rsid w:val="0072105B"/>
    <w:rsid w:val="00725AF5"/>
    <w:rsid w:val="00725FA0"/>
    <w:rsid w:val="00734863"/>
    <w:rsid w:val="00734BB4"/>
    <w:rsid w:val="007567C7"/>
    <w:rsid w:val="00776C8B"/>
    <w:rsid w:val="007A3E77"/>
    <w:rsid w:val="007B4FF1"/>
    <w:rsid w:val="007B71C3"/>
    <w:rsid w:val="007C0646"/>
    <w:rsid w:val="007C234F"/>
    <w:rsid w:val="007E48D6"/>
    <w:rsid w:val="007F0826"/>
    <w:rsid w:val="008052CC"/>
    <w:rsid w:val="00850DF9"/>
    <w:rsid w:val="00891EA3"/>
    <w:rsid w:val="00896E5F"/>
    <w:rsid w:val="008B5C9B"/>
    <w:rsid w:val="008D0ECA"/>
    <w:rsid w:val="008D1BE3"/>
    <w:rsid w:val="008D1CD7"/>
    <w:rsid w:val="008E0859"/>
    <w:rsid w:val="008E1649"/>
    <w:rsid w:val="008E2E57"/>
    <w:rsid w:val="008F0EEF"/>
    <w:rsid w:val="008F6487"/>
    <w:rsid w:val="00911F54"/>
    <w:rsid w:val="00912AD5"/>
    <w:rsid w:val="00915960"/>
    <w:rsid w:val="00925C89"/>
    <w:rsid w:val="00926BDB"/>
    <w:rsid w:val="009303FF"/>
    <w:rsid w:val="009409B0"/>
    <w:rsid w:val="00950F34"/>
    <w:rsid w:val="00951EED"/>
    <w:rsid w:val="00954CA4"/>
    <w:rsid w:val="00960AEC"/>
    <w:rsid w:val="0096533C"/>
    <w:rsid w:val="00967BE4"/>
    <w:rsid w:val="00971101"/>
    <w:rsid w:val="009E0CA6"/>
    <w:rsid w:val="009E75A7"/>
    <w:rsid w:val="00A1677E"/>
    <w:rsid w:val="00A26D51"/>
    <w:rsid w:val="00A53B0D"/>
    <w:rsid w:val="00A64358"/>
    <w:rsid w:val="00A8036B"/>
    <w:rsid w:val="00A90DD3"/>
    <w:rsid w:val="00A9160F"/>
    <w:rsid w:val="00AA0614"/>
    <w:rsid w:val="00AA21A8"/>
    <w:rsid w:val="00AA60CB"/>
    <w:rsid w:val="00AC0FAE"/>
    <w:rsid w:val="00AD2514"/>
    <w:rsid w:val="00AD27F3"/>
    <w:rsid w:val="00AD494E"/>
    <w:rsid w:val="00AF6144"/>
    <w:rsid w:val="00B07D43"/>
    <w:rsid w:val="00B26023"/>
    <w:rsid w:val="00B35E8F"/>
    <w:rsid w:val="00B45E3B"/>
    <w:rsid w:val="00B60D61"/>
    <w:rsid w:val="00B901EB"/>
    <w:rsid w:val="00B915DA"/>
    <w:rsid w:val="00BB5764"/>
    <w:rsid w:val="00BB660F"/>
    <w:rsid w:val="00BC0C76"/>
    <w:rsid w:val="00BC18D5"/>
    <w:rsid w:val="00BC32EC"/>
    <w:rsid w:val="00BE4C1E"/>
    <w:rsid w:val="00BE51EC"/>
    <w:rsid w:val="00BE6DAE"/>
    <w:rsid w:val="00C343BF"/>
    <w:rsid w:val="00C54B28"/>
    <w:rsid w:val="00C616E6"/>
    <w:rsid w:val="00CA0A1B"/>
    <w:rsid w:val="00CA1767"/>
    <w:rsid w:val="00CA33E2"/>
    <w:rsid w:val="00CB1C02"/>
    <w:rsid w:val="00CF3942"/>
    <w:rsid w:val="00CF69E2"/>
    <w:rsid w:val="00D15A59"/>
    <w:rsid w:val="00D24311"/>
    <w:rsid w:val="00D34008"/>
    <w:rsid w:val="00D373DA"/>
    <w:rsid w:val="00D5337C"/>
    <w:rsid w:val="00D578E2"/>
    <w:rsid w:val="00D67621"/>
    <w:rsid w:val="00D77CC5"/>
    <w:rsid w:val="00DA1337"/>
    <w:rsid w:val="00DB07EE"/>
    <w:rsid w:val="00DD1604"/>
    <w:rsid w:val="00E02725"/>
    <w:rsid w:val="00E05BF5"/>
    <w:rsid w:val="00E1278E"/>
    <w:rsid w:val="00E240CB"/>
    <w:rsid w:val="00E24A09"/>
    <w:rsid w:val="00E33763"/>
    <w:rsid w:val="00E47B8B"/>
    <w:rsid w:val="00E629DD"/>
    <w:rsid w:val="00E81A78"/>
    <w:rsid w:val="00E83E24"/>
    <w:rsid w:val="00E84AB5"/>
    <w:rsid w:val="00EA4DC0"/>
    <w:rsid w:val="00EC5344"/>
    <w:rsid w:val="00EC6E6E"/>
    <w:rsid w:val="00EE0F0A"/>
    <w:rsid w:val="00F10815"/>
    <w:rsid w:val="00F121C2"/>
    <w:rsid w:val="00F16719"/>
    <w:rsid w:val="00F24930"/>
    <w:rsid w:val="00F53920"/>
    <w:rsid w:val="00F54173"/>
    <w:rsid w:val="00F602A6"/>
    <w:rsid w:val="00FA10E8"/>
    <w:rsid w:val="00FC262C"/>
    <w:rsid w:val="00FC3A88"/>
    <w:rsid w:val="00FD27F8"/>
    <w:rsid w:val="00FF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73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A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1FE9"/>
    <w:pPr>
      <w:spacing w:after="120"/>
    </w:pPr>
    <w:rPr>
      <w:sz w:val="20"/>
      <w:szCs w:val="20"/>
    </w:rPr>
  </w:style>
  <w:style w:type="character" w:styleId="Hyperlink">
    <w:name w:val="Hyperlink"/>
    <w:basedOn w:val="DefaultParagraphFont"/>
    <w:rsid w:val="00251FE9"/>
    <w:rPr>
      <w:color w:val="0000FF"/>
      <w:u w:val="single"/>
    </w:rPr>
  </w:style>
  <w:style w:type="paragraph" w:styleId="Title">
    <w:name w:val="Title"/>
    <w:basedOn w:val="Normal"/>
    <w:qFormat/>
    <w:rsid w:val="00251FE9"/>
    <w:pPr>
      <w:jc w:val="center"/>
    </w:pPr>
    <w:rPr>
      <w:sz w:val="28"/>
      <w:szCs w:val="20"/>
    </w:rPr>
  </w:style>
  <w:style w:type="paragraph" w:styleId="NormalWeb">
    <w:name w:val="Normal (Web)"/>
    <w:basedOn w:val="Normal"/>
    <w:rsid w:val="00251FE9"/>
    <w:pPr>
      <w:spacing w:before="100" w:beforeAutospacing="1" w:after="100" w:afterAutospacing="1"/>
    </w:pPr>
  </w:style>
  <w:style w:type="paragraph" w:styleId="Header">
    <w:name w:val="header"/>
    <w:basedOn w:val="Normal"/>
    <w:rsid w:val="001C2F01"/>
    <w:pPr>
      <w:tabs>
        <w:tab w:val="center" w:pos="4320"/>
        <w:tab w:val="right" w:pos="8640"/>
      </w:tabs>
    </w:pPr>
  </w:style>
  <w:style w:type="paragraph" w:styleId="Footer">
    <w:name w:val="footer"/>
    <w:basedOn w:val="Normal"/>
    <w:link w:val="FooterChar"/>
    <w:uiPriority w:val="99"/>
    <w:rsid w:val="001C2F01"/>
    <w:pPr>
      <w:tabs>
        <w:tab w:val="center" w:pos="4320"/>
        <w:tab w:val="right" w:pos="8640"/>
      </w:tabs>
    </w:pPr>
  </w:style>
  <w:style w:type="character" w:styleId="FollowedHyperlink">
    <w:name w:val="FollowedHyperlink"/>
    <w:basedOn w:val="DefaultParagraphFont"/>
    <w:rsid w:val="000763EB"/>
    <w:rPr>
      <w:color w:val="800080" w:themeColor="followedHyperlink"/>
      <w:u w:val="single"/>
    </w:rPr>
  </w:style>
  <w:style w:type="paragraph" w:styleId="BalloonText">
    <w:name w:val="Balloon Text"/>
    <w:basedOn w:val="Normal"/>
    <w:link w:val="BalloonTextChar"/>
    <w:rsid w:val="0043492F"/>
    <w:rPr>
      <w:rFonts w:ascii="Tahoma" w:hAnsi="Tahoma" w:cs="Tahoma"/>
      <w:sz w:val="16"/>
      <w:szCs w:val="16"/>
    </w:rPr>
  </w:style>
  <w:style w:type="character" w:customStyle="1" w:styleId="BalloonTextChar">
    <w:name w:val="Balloon Text Char"/>
    <w:basedOn w:val="DefaultParagraphFont"/>
    <w:link w:val="BalloonText"/>
    <w:rsid w:val="0043492F"/>
    <w:rPr>
      <w:rFonts w:ascii="Tahoma" w:hAnsi="Tahoma" w:cs="Tahoma"/>
      <w:sz w:val="16"/>
      <w:szCs w:val="16"/>
    </w:rPr>
  </w:style>
  <w:style w:type="paragraph" w:styleId="ListParagraph">
    <w:name w:val="List Paragraph"/>
    <w:basedOn w:val="Normal"/>
    <w:uiPriority w:val="34"/>
    <w:qFormat/>
    <w:rsid w:val="00683ACB"/>
    <w:pPr>
      <w:ind w:left="720"/>
      <w:contextualSpacing/>
    </w:pPr>
  </w:style>
  <w:style w:type="character" w:customStyle="1" w:styleId="FooterChar">
    <w:name w:val="Footer Char"/>
    <w:basedOn w:val="DefaultParagraphFont"/>
    <w:link w:val="Footer"/>
    <w:uiPriority w:val="99"/>
    <w:rsid w:val="00CF3942"/>
    <w:rPr>
      <w:sz w:val="24"/>
      <w:szCs w:val="24"/>
    </w:rPr>
  </w:style>
  <w:style w:type="character" w:customStyle="1" w:styleId="BodyTextChar">
    <w:name w:val="Body Text Char"/>
    <w:basedOn w:val="DefaultParagraphFont"/>
    <w:link w:val="BodyText"/>
    <w:rsid w:val="00926B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A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1FE9"/>
    <w:pPr>
      <w:spacing w:after="120"/>
    </w:pPr>
    <w:rPr>
      <w:sz w:val="20"/>
      <w:szCs w:val="20"/>
    </w:rPr>
  </w:style>
  <w:style w:type="character" w:styleId="Hyperlink">
    <w:name w:val="Hyperlink"/>
    <w:basedOn w:val="DefaultParagraphFont"/>
    <w:rsid w:val="00251FE9"/>
    <w:rPr>
      <w:color w:val="0000FF"/>
      <w:u w:val="single"/>
    </w:rPr>
  </w:style>
  <w:style w:type="paragraph" w:styleId="Title">
    <w:name w:val="Title"/>
    <w:basedOn w:val="Normal"/>
    <w:qFormat/>
    <w:rsid w:val="00251FE9"/>
    <w:pPr>
      <w:jc w:val="center"/>
    </w:pPr>
    <w:rPr>
      <w:sz w:val="28"/>
      <w:szCs w:val="20"/>
    </w:rPr>
  </w:style>
  <w:style w:type="paragraph" w:styleId="NormalWeb">
    <w:name w:val="Normal (Web)"/>
    <w:basedOn w:val="Normal"/>
    <w:rsid w:val="00251FE9"/>
    <w:pPr>
      <w:spacing w:before="100" w:beforeAutospacing="1" w:after="100" w:afterAutospacing="1"/>
    </w:pPr>
  </w:style>
  <w:style w:type="paragraph" w:styleId="Header">
    <w:name w:val="header"/>
    <w:basedOn w:val="Normal"/>
    <w:rsid w:val="001C2F01"/>
    <w:pPr>
      <w:tabs>
        <w:tab w:val="center" w:pos="4320"/>
        <w:tab w:val="right" w:pos="8640"/>
      </w:tabs>
    </w:pPr>
  </w:style>
  <w:style w:type="paragraph" w:styleId="Footer">
    <w:name w:val="footer"/>
    <w:basedOn w:val="Normal"/>
    <w:link w:val="FooterChar"/>
    <w:uiPriority w:val="99"/>
    <w:rsid w:val="001C2F01"/>
    <w:pPr>
      <w:tabs>
        <w:tab w:val="center" w:pos="4320"/>
        <w:tab w:val="right" w:pos="8640"/>
      </w:tabs>
    </w:pPr>
  </w:style>
  <w:style w:type="character" w:styleId="FollowedHyperlink">
    <w:name w:val="FollowedHyperlink"/>
    <w:basedOn w:val="DefaultParagraphFont"/>
    <w:rsid w:val="000763EB"/>
    <w:rPr>
      <w:color w:val="800080" w:themeColor="followedHyperlink"/>
      <w:u w:val="single"/>
    </w:rPr>
  </w:style>
  <w:style w:type="paragraph" w:styleId="BalloonText">
    <w:name w:val="Balloon Text"/>
    <w:basedOn w:val="Normal"/>
    <w:link w:val="BalloonTextChar"/>
    <w:rsid w:val="0043492F"/>
    <w:rPr>
      <w:rFonts w:ascii="Tahoma" w:hAnsi="Tahoma" w:cs="Tahoma"/>
      <w:sz w:val="16"/>
      <w:szCs w:val="16"/>
    </w:rPr>
  </w:style>
  <w:style w:type="character" w:customStyle="1" w:styleId="BalloonTextChar">
    <w:name w:val="Balloon Text Char"/>
    <w:basedOn w:val="DefaultParagraphFont"/>
    <w:link w:val="BalloonText"/>
    <w:rsid w:val="0043492F"/>
    <w:rPr>
      <w:rFonts w:ascii="Tahoma" w:hAnsi="Tahoma" w:cs="Tahoma"/>
      <w:sz w:val="16"/>
      <w:szCs w:val="16"/>
    </w:rPr>
  </w:style>
  <w:style w:type="paragraph" w:styleId="ListParagraph">
    <w:name w:val="List Paragraph"/>
    <w:basedOn w:val="Normal"/>
    <w:uiPriority w:val="34"/>
    <w:qFormat/>
    <w:rsid w:val="00683ACB"/>
    <w:pPr>
      <w:ind w:left="720"/>
      <w:contextualSpacing/>
    </w:pPr>
  </w:style>
  <w:style w:type="character" w:customStyle="1" w:styleId="FooterChar">
    <w:name w:val="Footer Char"/>
    <w:basedOn w:val="DefaultParagraphFont"/>
    <w:link w:val="Footer"/>
    <w:uiPriority w:val="99"/>
    <w:rsid w:val="00CF3942"/>
    <w:rPr>
      <w:sz w:val="24"/>
      <w:szCs w:val="24"/>
    </w:rPr>
  </w:style>
  <w:style w:type="character" w:customStyle="1" w:styleId="BodyTextChar">
    <w:name w:val="Body Text Char"/>
    <w:basedOn w:val="DefaultParagraphFont"/>
    <w:link w:val="BodyText"/>
    <w:rsid w:val="0092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8005">
      <w:bodyDiv w:val="1"/>
      <w:marLeft w:val="0"/>
      <w:marRight w:val="0"/>
      <w:marTop w:val="0"/>
      <w:marBottom w:val="0"/>
      <w:divBdr>
        <w:top w:val="none" w:sz="0" w:space="0" w:color="auto"/>
        <w:left w:val="none" w:sz="0" w:space="0" w:color="auto"/>
        <w:bottom w:val="none" w:sz="0" w:space="0" w:color="auto"/>
        <w:right w:val="none" w:sz="0" w:space="0" w:color="auto"/>
      </w:divBdr>
    </w:div>
    <w:div w:id="1373730450">
      <w:bodyDiv w:val="1"/>
      <w:marLeft w:val="0"/>
      <w:marRight w:val="0"/>
      <w:marTop w:val="0"/>
      <w:marBottom w:val="0"/>
      <w:divBdr>
        <w:top w:val="none" w:sz="0" w:space="0" w:color="auto"/>
        <w:left w:val="none" w:sz="0" w:space="0" w:color="auto"/>
        <w:bottom w:val="none" w:sz="0" w:space="0" w:color="auto"/>
        <w:right w:val="none" w:sz="0" w:space="0" w:color="auto"/>
      </w:divBdr>
      <w:divsChild>
        <w:div w:id="1751148770">
          <w:marLeft w:val="0"/>
          <w:marRight w:val="0"/>
          <w:marTop w:val="0"/>
          <w:marBottom w:val="0"/>
          <w:divBdr>
            <w:top w:val="none" w:sz="0" w:space="0" w:color="auto"/>
            <w:left w:val="none" w:sz="0" w:space="0" w:color="auto"/>
            <w:bottom w:val="none" w:sz="0" w:space="0" w:color="auto"/>
            <w:right w:val="none" w:sz="0" w:space="0" w:color="auto"/>
          </w:divBdr>
        </w:div>
      </w:divsChild>
    </w:div>
    <w:div w:id="1586916507">
      <w:bodyDiv w:val="1"/>
      <w:marLeft w:val="0"/>
      <w:marRight w:val="0"/>
      <w:marTop w:val="0"/>
      <w:marBottom w:val="0"/>
      <w:divBdr>
        <w:top w:val="none" w:sz="0" w:space="0" w:color="auto"/>
        <w:left w:val="none" w:sz="0" w:space="0" w:color="auto"/>
        <w:bottom w:val="none" w:sz="0" w:space="0" w:color="auto"/>
        <w:right w:val="none" w:sz="0" w:space="0" w:color="auto"/>
      </w:divBdr>
      <w:divsChild>
        <w:div w:id="692071309">
          <w:marLeft w:val="0"/>
          <w:marRight w:val="0"/>
          <w:marTop w:val="0"/>
          <w:marBottom w:val="0"/>
          <w:divBdr>
            <w:top w:val="none" w:sz="0" w:space="0" w:color="auto"/>
            <w:left w:val="single" w:sz="4" w:space="0" w:color="3A82BF"/>
            <w:bottom w:val="none" w:sz="0" w:space="0" w:color="auto"/>
            <w:right w:val="single" w:sz="4" w:space="0" w:color="3A82BF"/>
          </w:divBdr>
          <w:divsChild>
            <w:div w:id="7921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228">
      <w:bodyDiv w:val="1"/>
      <w:marLeft w:val="0"/>
      <w:marRight w:val="0"/>
      <w:marTop w:val="0"/>
      <w:marBottom w:val="0"/>
      <w:divBdr>
        <w:top w:val="none" w:sz="0" w:space="0" w:color="auto"/>
        <w:left w:val="none" w:sz="0" w:space="0" w:color="auto"/>
        <w:bottom w:val="none" w:sz="0" w:space="0" w:color="auto"/>
        <w:right w:val="none" w:sz="0" w:space="0" w:color="auto"/>
      </w:divBdr>
      <w:divsChild>
        <w:div w:id="5705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ukbookstore.com" TargetMode="Externa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yperlink" Target="https://exchange.uky.edu/owa/redir.aspx?C=08a980e6b8ca4ab283ec71d60714221f&amp;URL=mailto%3ahelpdesk%40uky.edu" TargetMode="Externa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footer" Target="footer1.xml"/><Relationship Id="rId8" Type="http://schemas.openxmlformats.org/officeDocument/2006/relationships/endnotes" Target="endnotes.xml"/><Relationship Id="rId13" Type="http://schemas.openxmlformats.org/officeDocument/2006/relationships/hyperlink" Target="http://www.wildcattext.com" TargetMode="External"/><Relationship Id="rId10" Type="http://schemas.openxmlformats.org/officeDocument/2006/relationships/hyperlink" Target="http://wiki.uky.edu/blackboard/Wiki%20Pages/Browser%20Eye%20Chart.aspx" TargetMode="External"/><Relationship Id="rId5" Type="http://schemas.openxmlformats.org/officeDocument/2006/relationships/settings" Target="settings.xml"/><Relationship Id="rId15" Type="http://schemas.openxmlformats.org/officeDocument/2006/relationships/hyperlink" Target="http://www.uky.edu/Libraries/DLLS" TargetMode="External"/><Relationship Id="rId12" Type="http://schemas.openxmlformats.org/officeDocument/2006/relationships/hyperlink" Target="http://www.kennedys.com" TargetMode="External"/><Relationship Id="rId17" Type="http://schemas.openxmlformats.org/officeDocument/2006/relationships/header" Target="header1.xml"/><Relationship Id="rId19"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yperlink" Target="mailto:whitney.heyser@uky.edu" TargetMode="External"/><Relationship Id="rId3" Type="http://schemas.openxmlformats.org/officeDocument/2006/relationships/styles" Target="style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CB21-4F83-804C-BD55-31570C43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10032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CLA 131:  Medical Terminology</vt:lpstr>
    </vt:vector>
  </TitlesOfParts>
  <Company>Hewlett-Packard Company</Company>
  <LinksUpToDate>false</LinksUpToDate>
  <CharactersWithSpaces>11768</CharactersWithSpaces>
  <SharedDoc>false</SharedDoc>
  <HLinks>
    <vt:vector size="6" baseType="variant">
      <vt:variant>
        <vt:i4>2621491</vt:i4>
      </vt:variant>
      <vt:variant>
        <vt:i4>0</vt:i4>
      </vt:variant>
      <vt:variant>
        <vt:i4>0</vt:i4>
      </vt:variant>
      <vt:variant>
        <vt:i4>5</vt:i4>
      </vt:variant>
      <vt:variant>
        <vt:lpwstr>http://www.prenhall.com/wingerd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131:  Medical Terminology</dc:title>
  <dc:creator>Owner</dc:creator>
  <cp:lastModifiedBy>Whitney Heyser</cp:lastModifiedBy>
  <cp:revision>3</cp:revision>
  <cp:lastPrinted>2011-03-19T21:03:00Z</cp:lastPrinted>
  <dcterms:created xsi:type="dcterms:W3CDTF">2013-04-12T22:00:00Z</dcterms:created>
  <dcterms:modified xsi:type="dcterms:W3CDTF">2013-04-12T22:01:00Z</dcterms:modified>
</cp:coreProperties>
</file>