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A4BD" w14:textId="03DD0E50" w:rsidR="005E1D09" w:rsidRPr="00BB540C" w:rsidRDefault="009A1FCA" w:rsidP="001C5E59">
      <w:pPr>
        <w:spacing w:after="0" w:line="240" w:lineRule="auto"/>
        <w:jc w:val="center"/>
        <w:rPr>
          <w:rFonts w:ascii="Times New Roman" w:hAnsi="Times New Roman" w:cs="Times New Roman"/>
          <w:b/>
          <w:sz w:val="28"/>
          <w:szCs w:val="28"/>
        </w:rPr>
      </w:pPr>
      <w:r w:rsidRPr="00BB540C">
        <w:rPr>
          <w:rFonts w:ascii="Times New Roman" w:hAnsi="Times New Roman" w:cs="Times New Roman"/>
          <w:b/>
          <w:sz w:val="28"/>
          <w:szCs w:val="28"/>
        </w:rPr>
        <w:t>SARAH JANE PETERSON</w:t>
      </w:r>
      <w:r w:rsidR="008A238D" w:rsidRPr="00BB540C">
        <w:rPr>
          <w:rFonts w:ascii="Times New Roman" w:hAnsi="Times New Roman" w:cs="Times New Roman"/>
          <w:b/>
          <w:sz w:val="28"/>
          <w:szCs w:val="28"/>
        </w:rPr>
        <w:t>, M.S.</w:t>
      </w:r>
    </w:p>
    <w:p w14:paraId="5070C991" w14:textId="77777777" w:rsidR="009A1FCA" w:rsidRPr="007C3A0F" w:rsidRDefault="009A1FCA" w:rsidP="001C5E59">
      <w:pPr>
        <w:spacing w:after="0" w:line="240" w:lineRule="auto"/>
        <w:jc w:val="center"/>
        <w:rPr>
          <w:rFonts w:ascii="Times New Roman" w:hAnsi="Times New Roman" w:cs="Times New Roman"/>
          <w:sz w:val="24"/>
          <w:szCs w:val="24"/>
        </w:rPr>
      </w:pPr>
      <w:r w:rsidRPr="007C3A0F">
        <w:rPr>
          <w:rFonts w:ascii="Times New Roman" w:hAnsi="Times New Roman" w:cs="Times New Roman"/>
          <w:sz w:val="24"/>
          <w:szCs w:val="24"/>
        </w:rPr>
        <w:t>Curriculum Vitae</w:t>
      </w:r>
    </w:p>
    <w:p w14:paraId="4249E6D7" w14:textId="77777777" w:rsidR="005A40DB" w:rsidRDefault="005A40DB" w:rsidP="001C5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Psychology </w:t>
      </w:r>
    </w:p>
    <w:p w14:paraId="5E34EC3E" w14:textId="2F57EC81" w:rsidR="005A40DB" w:rsidRPr="007C3A0F" w:rsidRDefault="005A40DB" w:rsidP="001C5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Kentucky</w:t>
      </w:r>
    </w:p>
    <w:p w14:paraId="3756E6A3" w14:textId="7A1A4742" w:rsidR="005E1D09" w:rsidRDefault="008644B6" w:rsidP="001C5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sjpete2015</w:t>
      </w:r>
      <w:r w:rsidR="00934C17">
        <w:rPr>
          <w:rFonts w:ascii="Times New Roman" w:hAnsi="Times New Roman" w:cs="Times New Roman"/>
          <w:sz w:val="24"/>
          <w:szCs w:val="24"/>
        </w:rPr>
        <w:t>@gmail.com</w:t>
      </w:r>
    </w:p>
    <w:p w14:paraId="2AE57936" w14:textId="0DB57FFA" w:rsidR="00873A3B" w:rsidRPr="007C3A0F" w:rsidRDefault="00873A3B" w:rsidP="001C5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 894-7777</w:t>
      </w:r>
    </w:p>
    <w:p w14:paraId="1BDAC2EC" w14:textId="44F69D3D" w:rsidR="005E1D09" w:rsidRPr="007C3A0F" w:rsidRDefault="005E1D09" w:rsidP="001C5E59">
      <w:pPr>
        <w:spacing w:after="0" w:line="240" w:lineRule="auto"/>
        <w:jc w:val="center"/>
        <w:rPr>
          <w:rFonts w:ascii="Times New Roman" w:hAnsi="Times New Roman" w:cs="Times New Roman"/>
          <w:sz w:val="24"/>
          <w:szCs w:val="24"/>
        </w:rPr>
      </w:pPr>
    </w:p>
    <w:p w14:paraId="633B78BF" w14:textId="77777777" w:rsidR="00322558" w:rsidRDefault="005E1D09" w:rsidP="00322558">
      <w:pPr>
        <w:spacing w:after="0" w:line="240" w:lineRule="auto"/>
        <w:jc w:val="center"/>
        <w:rPr>
          <w:rFonts w:ascii="Times New Roman" w:hAnsi="Times New Roman" w:cs="Times New Roman"/>
          <w:b/>
          <w:sz w:val="24"/>
          <w:szCs w:val="24"/>
        </w:rPr>
      </w:pPr>
      <w:r w:rsidRPr="007C3A0F">
        <w:rPr>
          <w:rFonts w:ascii="Times New Roman" w:hAnsi="Times New Roman" w:cs="Times New Roman"/>
          <w:b/>
          <w:sz w:val="24"/>
          <w:szCs w:val="24"/>
        </w:rPr>
        <w:t>EDUCATION</w:t>
      </w:r>
    </w:p>
    <w:p w14:paraId="3274AB0E" w14:textId="7B9419C4" w:rsidR="005E1D09" w:rsidRPr="007C3A0F" w:rsidRDefault="00101E7D" w:rsidP="00322558">
      <w:pPr>
        <w:spacing w:after="0" w:line="240" w:lineRule="auto"/>
        <w:jc w:val="center"/>
        <w:rPr>
          <w:rFonts w:ascii="Times New Roman" w:hAnsi="Times New Roman" w:cs="Times New Roman"/>
          <w:b/>
          <w:sz w:val="24"/>
          <w:szCs w:val="24"/>
        </w:rPr>
      </w:pPr>
      <w:r w:rsidRPr="00101E7D">
        <w:rPr>
          <w:rFonts w:ascii="Times New Roman" w:hAnsi="Times New Roman" w:cs="Times New Roman"/>
          <w:b/>
          <w:noProof/>
          <w:sz w:val="24"/>
          <w:szCs w:val="24"/>
        </w:rPr>
        <w:pict w14:anchorId="7BAD60FF">
          <v:rect id="_x0000_i1034" alt="" style="width:468pt;height:.05pt;mso-width-percent:0;mso-height-percent:0;mso-width-percent:0;mso-height-percent:0" o:hralign="center" o:hrstd="t" o:hr="t" fillcolor="#a0a0a0" stroked="f"/>
        </w:pict>
      </w:r>
    </w:p>
    <w:p w14:paraId="40D31153" w14:textId="77777777" w:rsidR="009A1FCA" w:rsidRPr="007C3A0F" w:rsidRDefault="009A1FCA" w:rsidP="001C5E59">
      <w:pPr>
        <w:spacing w:after="0" w:line="240" w:lineRule="auto"/>
        <w:rPr>
          <w:rFonts w:ascii="Times New Roman" w:hAnsi="Times New Roman" w:cs="Times New Roman"/>
          <w:b/>
          <w:sz w:val="24"/>
          <w:szCs w:val="24"/>
        </w:rPr>
      </w:pPr>
    </w:p>
    <w:p w14:paraId="20B13DB1" w14:textId="795A04DE" w:rsidR="00322558" w:rsidRPr="00C5582C" w:rsidRDefault="00146A87" w:rsidP="001C5E59">
      <w:pPr>
        <w:spacing w:after="0" w:line="240" w:lineRule="auto"/>
        <w:rPr>
          <w:rFonts w:ascii="Times New Roman" w:hAnsi="Times New Roman" w:cs="Times New Roman"/>
          <w:b/>
          <w:bCs/>
          <w:sz w:val="24"/>
          <w:szCs w:val="24"/>
        </w:rPr>
      </w:pPr>
      <w:r>
        <w:rPr>
          <w:rFonts w:ascii="Times New Roman" w:hAnsi="Times New Roman" w:cs="Times New Roman"/>
          <w:sz w:val="24"/>
          <w:szCs w:val="24"/>
        </w:rPr>
        <w:t>In Progress</w:t>
      </w:r>
      <w:r w:rsidR="00322558">
        <w:rPr>
          <w:rFonts w:ascii="Times New Roman" w:hAnsi="Times New Roman" w:cs="Times New Roman"/>
          <w:sz w:val="24"/>
          <w:szCs w:val="24"/>
        </w:rPr>
        <w:t xml:space="preserve">  </w:t>
      </w:r>
      <w:r w:rsidR="00322558">
        <w:rPr>
          <w:rFonts w:ascii="Times New Roman" w:hAnsi="Times New Roman" w:cs="Times New Roman"/>
          <w:sz w:val="24"/>
          <w:szCs w:val="24"/>
        </w:rPr>
        <w:tab/>
      </w:r>
      <w:r w:rsidR="00322558" w:rsidRPr="00C5582C">
        <w:rPr>
          <w:rFonts w:ascii="Times New Roman" w:hAnsi="Times New Roman" w:cs="Times New Roman"/>
          <w:b/>
          <w:bCs/>
          <w:sz w:val="24"/>
          <w:szCs w:val="24"/>
        </w:rPr>
        <w:t>Doctor of Philosophy, Clinical Psychology</w:t>
      </w:r>
    </w:p>
    <w:p w14:paraId="3E119891" w14:textId="6E18B639" w:rsidR="00322558" w:rsidRDefault="00D758F6" w:rsidP="001C5E59">
      <w:pPr>
        <w:spacing w:after="0" w:line="240" w:lineRule="auto"/>
        <w:rPr>
          <w:rFonts w:ascii="Times New Roman" w:hAnsi="Times New Roman" w:cs="Times New Roman"/>
          <w:sz w:val="24"/>
          <w:szCs w:val="24"/>
        </w:rPr>
      </w:pPr>
      <w:r>
        <w:rPr>
          <w:rFonts w:ascii="Times New Roman" w:hAnsi="Times New Roman" w:cs="Times New Roman"/>
          <w:sz w:val="20"/>
          <w:szCs w:val="20"/>
        </w:rPr>
        <w:t>Expected 2022</w:t>
      </w:r>
      <w:r w:rsidR="00322558">
        <w:rPr>
          <w:rFonts w:ascii="Times New Roman" w:hAnsi="Times New Roman" w:cs="Times New Roman"/>
          <w:sz w:val="24"/>
          <w:szCs w:val="24"/>
        </w:rPr>
        <w:tab/>
        <w:t>University of Kentucky, Lexington, KY</w:t>
      </w:r>
      <w:r w:rsidR="000277DF">
        <w:rPr>
          <w:rFonts w:ascii="Times New Roman" w:hAnsi="Times New Roman" w:cs="Times New Roman"/>
          <w:sz w:val="24"/>
          <w:szCs w:val="24"/>
        </w:rPr>
        <w:t xml:space="preserve"> (APA</w:t>
      </w:r>
      <w:r w:rsidR="00873A3B">
        <w:rPr>
          <w:rFonts w:ascii="Times New Roman" w:hAnsi="Times New Roman" w:cs="Times New Roman"/>
          <w:sz w:val="24"/>
          <w:szCs w:val="24"/>
        </w:rPr>
        <w:t xml:space="preserve"> &amp; PCSAS</w:t>
      </w:r>
      <w:r w:rsidR="000277DF">
        <w:rPr>
          <w:rFonts w:ascii="Times New Roman" w:hAnsi="Times New Roman" w:cs="Times New Roman"/>
          <w:sz w:val="24"/>
          <w:szCs w:val="24"/>
        </w:rPr>
        <w:t xml:space="preserve"> Accredited)</w:t>
      </w:r>
    </w:p>
    <w:p w14:paraId="2665E96D" w14:textId="08A09794" w:rsidR="00322558" w:rsidRDefault="00322558" w:rsidP="001C5E59">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Dissertation: </w:t>
      </w:r>
      <w:r>
        <w:rPr>
          <w:rFonts w:ascii="Times New Roman" w:hAnsi="Times New Roman" w:cs="Times New Roman"/>
          <w:i/>
          <w:sz w:val="24"/>
          <w:szCs w:val="24"/>
        </w:rPr>
        <w:t>Early Maturing Out of Problematic Alcohol Use</w:t>
      </w:r>
    </w:p>
    <w:p w14:paraId="13E3B979" w14:textId="0469AEAE" w:rsidR="00FA6262" w:rsidRPr="00FA6262" w:rsidRDefault="00FA6262" w:rsidP="001C5E59">
      <w:pPr>
        <w:spacing w:after="0" w:line="240" w:lineRule="auto"/>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Cs/>
          <w:sz w:val="24"/>
          <w:szCs w:val="24"/>
        </w:rPr>
        <w:t>Defended: August 16, 2021</w:t>
      </w:r>
    </w:p>
    <w:p w14:paraId="4D43C4C6" w14:textId="6B843863" w:rsidR="00322558" w:rsidRPr="00322558" w:rsidRDefault="00322558" w:rsidP="001C5E59">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873A3B">
        <w:rPr>
          <w:rFonts w:ascii="Times New Roman" w:hAnsi="Times New Roman" w:cs="Times New Roman"/>
          <w:sz w:val="24"/>
          <w:szCs w:val="24"/>
        </w:rPr>
        <w:t>Chair</w:t>
      </w:r>
      <w:r>
        <w:rPr>
          <w:rFonts w:ascii="Times New Roman" w:hAnsi="Times New Roman" w:cs="Times New Roman"/>
          <w:sz w:val="24"/>
          <w:szCs w:val="24"/>
        </w:rPr>
        <w:t>: Gregory T. Smith, Ph.D.</w:t>
      </w:r>
    </w:p>
    <w:p w14:paraId="77EE5F6C" w14:textId="1A684535" w:rsidR="00322558" w:rsidRDefault="00322558" w:rsidP="001C5E59">
      <w:pPr>
        <w:spacing w:after="0" w:line="240" w:lineRule="auto"/>
        <w:rPr>
          <w:rFonts w:ascii="Times New Roman" w:hAnsi="Times New Roman" w:cs="Times New Roman"/>
          <w:iCs/>
          <w:sz w:val="24"/>
          <w:szCs w:val="24"/>
        </w:rPr>
      </w:pPr>
    </w:p>
    <w:p w14:paraId="2D33D0A1" w14:textId="4FE4DFE1" w:rsidR="00FE1A96" w:rsidRDefault="00FE1A96" w:rsidP="001C5E59">
      <w:pPr>
        <w:spacing w:after="0" w:line="240" w:lineRule="auto"/>
        <w:rPr>
          <w:rFonts w:ascii="Times New Roman" w:hAnsi="Times New Roman" w:cs="Times New Roman"/>
          <w:b/>
          <w:bCs/>
          <w:iCs/>
          <w:sz w:val="24"/>
          <w:szCs w:val="24"/>
        </w:rPr>
      </w:pPr>
      <w:r>
        <w:rPr>
          <w:rFonts w:ascii="Times New Roman" w:hAnsi="Times New Roman" w:cs="Times New Roman"/>
          <w:iCs/>
          <w:sz w:val="24"/>
          <w:szCs w:val="24"/>
        </w:rPr>
        <w:t>In Progress</w:t>
      </w:r>
      <w:r>
        <w:rPr>
          <w:rFonts w:ascii="Times New Roman" w:hAnsi="Times New Roman" w:cs="Times New Roman"/>
          <w:iCs/>
          <w:sz w:val="24"/>
          <w:szCs w:val="24"/>
        </w:rPr>
        <w:tab/>
      </w:r>
      <w:r>
        <w:rPr>
          <w:rFonts w:ascii="Times New Roman" w:hAnsi="Times New Roman" w:cs="Times New Roman"/>
          <w:b/>
          <w:bCs/>
          <w:iCs/>
          <w:sz w:val="24"/>
          <w:szCs w:val="24"/>
        </w:rPr>
        <w:t>Predoctoral Internship, Clinical Psychology</w:t>
      </w:r>
    </w:p>
    <w:p w14:paraId="1A6D9FAB" w14:textId="2E26EB3B" w:rsidR="00FE1A96" w:rsidRDefault="00FE1A96" w:rsidP="001C5E59">
      <w:pPr>
        <w:spacing w:after="0" w:line="240" w:lineRule="auto"/>
        <w:rPr>
          <w:rFonts w:ascii="Times New Roman" w:hAnsi="Times New Roman" w:cs="Times New Roman"/>
          <w:i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iCs/>
          <w:sz w:val="24"/>
          <w:szCs w:val="24"/>
        </w:rPr>
        <w:t>VA Ann Arbor Healthcare System, Ann Arbor, MI</w:t>
      </w:r>
      <w:r w:rsidR="000277DF">
        <w:rPr>
          <w:rFonts w:ascii="Times New Roman" w:hAnsi="Times New Roman" w:cs="Times New Roman"/>
          <w:iCs/>
          <w:sz w:val="24"/>
          <w:szCs w:val="24"/>
        </w:rPr>
        <w:t xml:space="preserve"> (APA Accredited)</w:t>
      </w:r>
    </w:p>
    <w:p w14:paraId="193CD1CF" w14:textId="29C3269F" w:rsidR="00FE1A96" w:rsidRPr="00FE1A96" w:rsidRDefault="00FE1A96" w:rsidP="001C5E59">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Training Director: Minden B. Sexton, Ph.D.</w:t>
      </w:r>
    </w:p>
    <w:p w14:paraId="62DCCA72" w14:textId="77777777" w:rsidR="00FE1A96" w:rsidRPr="00FE1A96" w:rsidRDefault="00FE1A96" w:rsidP="001C5E59">
      <w:pPr>
        <w:spacing w:after="0" w:line="240" w:lineRule="auto"/>
        <w:rPr>
          <w:rFonts w:ascii="Times New Roman" w:hAnsi="Times New Roman" w:cs="Times New Roman"/>
          <w:iCs/>
          <w:sz w:val="24"/>
          <w:szCs w:val="24"/>
        </w:rPr>
      </w:pPr>
    </w:p>
    <w:p w14:paraId="4F035B32" w14:textId="0D79A6A6" w:rsidR="00322558" w:rsidRPr="00C5582C" w:rsidRDefault="00322558" w:rsidP="001C5E59">
      <w:pPr>
        <w:spacing w:after="0" w:line="240" w:lineRule="auto"/>
        <w:rPr>
          <w:rFonts w:ascii="Times New Roman" w:hAnsi="Times New Roman" w:cs="Times New Roman"/>
          <w:b/>
          <w:bCs/>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00146A87">
        <w:rPr>
          <w:rFonts w:ascii="Times New Roman" w:hAnsi="Times New Roman" w:cs="Times New Roman"/>
          <w:sz w:val="24"/>
          <w:szCs w:val="24"/>
        </w:rPr>
        <w:tab/>
      </w:r>
      <w:r w:rsidRPr="00C5582C">
        <w:rPr>
          <w:rFonts w:ascii="Times New Roman" w:hAnsi="Times New Roman" w:cs="Times New Roman"/>
          <w:b/>
          <w:bCs/>
          <w:sz w:val="24"/>
          <w:szCs w:val="24"/>
        </w:rPr>
        <w:t>Master of Science, Clinical Psychology</w:t>
      </w:r>
    </w:p>
    <w:p w14:paraId="5309A4E2" w14:textId="14F0F4C6" w:rsidR="00322558" w:rsidRDefault="00322558" w:rsidP="001C5E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Kentucky, Lexington, KY</w:t>
      </w:r>
    </w:p>
    <w:p w14:paraId="7AEB14DC" w14:textId="17CA800D" w:rsidR="00322558" w:rsidRPr="00322558" w:rsidRDefault="00322558" w:rsidP="00322558">
      <w:p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 xml:space="preserve">Thesis: </w:t>
      </w:r>
      <w:r>
        <w:rPr>
          <w:rFonts w:ascii="Times New Roman" w:hAnsi="Times New Roman" w:cs="Times New Roman"/>
          <w:i/>
          <w:sz w:val="24"/>
          <w:szCs w:val="24"/>
        </w:rPr>
        <w:t>Personality and Learning Predictors of Adolescent Alcohol Consumption Trajectories</w:t>
      </w:r>
    </w:p>
    <w:p w14:paraId="23BE58A8" w14:textId="1B85E7E3" w:rsidR="00B4078B" w:rsidRDefault="00322558" w:rsidP="001C5E5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73A3B">
        <w:rPr>
          <w:rFonts w:ascii="Times New Roman" w:hAnsi="Times New Roman" w:cs="Times New Roman"/>
          <w:sz w:val="24"/>
          <w:szCs w:val="24"/>
        </w:rPr>
        <w:t>Chair</w:t>
      </w:r>
      <w:r>
        <w:rPr>
          <w:rFonts w:ascii="Times New Roman" w:hAnsi="Times New Roman" w:cs="Times New Roman"/>
          <w:sz w:val="24"/>
          <w:szCs w:val="24"/>
        </w:rPr>
        <w:t>: Gregory T. Smith, Ph.D.</w:t>
      </w:r>
    </w:p>
    <w:p w14:paraId="1DBD1252" w14:textId="79748C95" w:rsidR="00322558" w:rsidRDefault="00322558" w:rsidP="001C5E59">
      <w:pPr>
        <w:spacing w:after="0" w:line="240" w:lineRule="auto"/>
        <w:rPr>
          <w:rFonts w:ascii="Times New Roman" w:hAnsi="Times New Roman" w:cs="Times New Roman"/>
          <w:b/>
          <w:sz w:val="24"/>
          <w:szCs w:val="24"/>
        </w:rPr>
      </w:pPr>
    </w:p>
    <w:p w14:paraId="07422432" w14:textId="0EFAD44C" w:rsidR="00322558" w:rsidRDefault="00322558" w:rsidP="001C5E59">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00146A87">
        <w:rPr>
          <w:rFonts w:ascii="Times New Roman" w:hAnsi="Times New Roman" w:cs="Times New Roman"/>
          <w:sz w:val="24"/>
          <w:szCs w:val="24"/>
        </w:rPr>
        <w:tab/>
      </w:r>
      <w:r w:rsidRPr="00C5582C">
        <w:rPr>
          <w:rFonts w:ascii="Times New Roman" w:hAnsi="Times New Roman" w:cs="Times New Roman"/>
          <w:b/>
          <w:bCs/>
          <w:sz w:val="24"/>
          <w:szCs w:val="24"/>
        </w:rPr>
        <w:t>Bachelor of Arts, Psychology</w:t>
      </w:r>
      <w:r w:rsidR="00420414">
        <w:rPr>
          <w:rFonts w:ascii="Times New Roman" w:hAnsi="Times New Roman" w:cs="Times New Roman"/>
          <w:sz w:val="24"/>
          <w:szCs w:val="24"/>
        </w:rPr>
        <w:t>,</w:t>
      </w:r>
      <w:r w:rsidR="00420414" w:rsidRPr="00420414">
        <w:rPr>
          <w:rFonts w:ascii="Times New Roman" w:hAnsi="Times New Roman" w:cs="Times New Roman"/>
          <w:i/>
          <w:sz w:val="24"/>
          <w:szCs w:val="24"/>
        </w:rPr>
        <w:t xml:space="preserve"> </w:t>
      </w:r>
      <w:r w:rsidR="00420414">
        <w:rPr>
          <w:rFonts w:ascii="Times New Roman" w:hAnsi="Times New Roman" w:cs="Times New Roman"/>
          <w:i/>
          <w:sz w:val="24"/>
          <w:szCs w:val="24"/>
        </w:rPr>
        <w:t>magna cum laude</w:t>
      </w:r>
    </w:p>
    <w:p w14:paraId="38C8733F" w14:textId="69BB2476" w:rsidR="00322558" w:rsidRDefault="00322558" w:rsidP="001C5E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Hope College, Holland, MI</w:t>
      </w:r>
    </w:p>
    <w:p w14:paraId="4B72A9E5" w14:textId="30403F76" w:rsidR="00322558" w:rsidRDefault="00322558" w:rsidP="001C5E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Minor: W</w:t>
      </w:r>
      <w:r w:rsidR="00420414">
        <w:rPr>
          <w:rFonts w:ascii="Times New Roman" w:hAnsi="Times New Roman" w:cs="Times New Roman"/>
          <w:sz w:val="24"/>
          <w:szCs w:val="24"/>
        </w:rPr>
        <w:t>omen’s and Gender Studies</w:t>
      </w:r>
    </w:p>
    <w:p w14:paraId="2BCF5468" w14:textId="5AF15D1F" w:rsidR="00420414" w:rsidRDefault="00420414" w:rsidP="00420414">
      <w:p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 xml:space="preserve">Honors Thesis: </w:t>
      </w:r>
      <w:r>
        <w:rPr>
          <w:rFonts w:ascii="Times New Roman" w:hAnsi="Times New Roman" w:cs="Times New Roman"/>
          <w:i/>
          <w:sz w:val="24"/>
          <w:szCs w:val="24"/>
        </w:rPr>
        <w:t>The Benefits of Self-Forgiveness on Mental Health: Evidence from Correlational and Experimental Research</w:t>
      </w:r>
    </w:p>
    <w:p w14:paraId="788E54B0" w14:textId="76F1CD9B" w:rsidR="00FE1A96" w:rsidRPr="00FE1A96" w:rsidRDefault="00FE1A96" w:rsidP="00420414">
      <w:pPr>
        <w:spacing w:after="0" w:line="240" w:lineRule="auto"/>
        <w:ind w:left="1440"/>
        <w:rPr>
          <w:rFonts w:ascii="Times New Roman" w:hAnsi="Times New Roman" w:cs="Times New Roman"/>
          <w:iCs/>
          <w:sz w:val="24"/>
          <w:szCs w:val="24"/>
        </w:rPr>
      </w:pPr>
      <w:r>
        <w:rPr>
          <w:rFonts w:ascii="Times New Roman" w:hAnsi="Times New Roman" w:cs="Times New Roman"/>
          <w:iCs/>
          <w:sz w:val="24"/>
          <w:szCs w:val="24"/>
        </w:rPr>
        <w:t xml:space="preserve">Chair: Daryl R. Van </w:t>
      </w:r>
      <w:proofErr w:type="spellStart"/>
      <w:r>
        <w:rPr>
          <w:rFonts w:ascii="Times New Roman" w:hAnsi="Times New Roman" w:cs="Times New Roman"/>
          <w:iCs/>
          <w:sz w:val="24"/>
          <w:szCs w:val="24"/>
        </w:rPr>
        <w:t>Tongeren</w:t>
      </w:r>
      <w:proofErr w:type="spellEnd"/>
      <w:r>
        <w:rPr>
          <w:rFonts w:ascii="Times New Roman" w:hAnsi="Times New Roman" w:cs="Times New Roman"/>
          <w:iCs/>
          <w:sz w:val="24"/>
          <w:szCs w:val="24"/>
        </w:rPr>
        <w:t>, Ph.D.</w:t>
      </w:r>
    </w:p>
    <w:p w14:paraId="030A2738" w14:textId="77777777" w:rsidR="00C5582C" w:rsidRDefault="00C5582C" w:rsidP="00420414">
      <w:pPr>
        <w:spacing w:after="0" w:line="240" w:lineRule="auto"/>
        <w:rPr>
          <w:rFonts w:ascii="Times New Roman" w:hAnsi="Times New Roman" w:cs="Times New Roman"/>
          <w:i/>
          <w:sz w:val="24"/>
          <w:szCs w:val="24"/>
        </w:rPr>
      </w:pPr>
    </w:p>
    <w:p w14:paraId="519423F0" w14:textId="7B4F6404" w:rsidR="00420414" w:rsidRPr="00420414" w:rsidRDefault="00C5582C" w:rsidP="004204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GRANT </w:t>
      </w:r>
      <w:r w:rsidR="00C36149">
        <w:rPr>
          <w:rFonts w:ascii="Times New Roman" w:hAnsi="Times New Roman" w:cs="Times New Roman"/>
          <w:b/>
          <w:sz w:val="24"/>
          <w:szCs w:val="24"/>
        </w:rPr>
        <w:t>ACTIVITY</w:t>
      </w:r>
      <w:r w:rsidR="00101E7D" w:rsidRPr="00101E7D">
        <w:rPr>
          <w:rFonts w:ascii="Times New Roman" w:hAnsi="Times New Roman" w:cs="Times New Roman"/>
          <w:b/>
          <w:noProof/>
          <w:sz w:val="24"/>
          <w:szCs w:val="24"/>
        </w:rPr>
        <w:pict w14:anchorId="11D5E5B4">
          <v:rect id="_x0000_i1033" alt="" style="width:468pt;height:.05pt;mso-width-percent:0;mso-height-percent:0;mso-width-percent:0;mso-height-percent:0" o:hralign="center" o:hrstd="t" o:hr="t" fillcolor="#a0a0a0" stroked="f"/>
        </w:pict>
      </w:r>
    </w:p>
    <w:p w14:paraId="36AD9457" w14:textId="706669AF" w:rsidR="00420414" w:rsidRPr="00420414" w:rsidRDefault="00420414" w:rsidP="001C5E59">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F616829" w14:textId="1D770FA5" w:rsidR="00C5582C" w:rsidRPr="00C5582C" w:rsidRDefault="00420414" w:rsidP="00C5582C">
      <w:pPr>
        <w:spacing w:after="0" w:line="240" w:lineRule="auto"/>
        <w:ind w:left="1440" w:hanging="1440"/>
        <w:rPr>
          <w:rFonts w:ascii="Times New Roman" w:hAnsi="Times New Roman" w:cs="Times New Roman"/>
          <w:b/>
          <w:bCs/>
          <w:sz w:val="24"/>
          <w:szCs w:val="24"/>
        </w:rPr>
      </w:pPr>
      <w:r>
        <w:rPr>
          <w:rFonts w:ascii="Times New Roman" w:hAnsi="Times New Roman" w:cs="Times New Roman"/>
          <w:sz w:val="24"/>
          <w:szCs w:val="24"/>
        </w:rPr>
        <w:t>2020</w:t>
      </w:r>
      <w:r w:rsidR="00C5582C">
        <w:rPr>
          <w:rFonts w:ascii="Times New Roman" w:hAnsi="Times New Roman" w:cs="Times New Roman"/>
          <w:sz w:val="24"/>
          <w:szCs w:val="24"/>
        </w:rPr>
        <w:t>-</w:t>
      </w:r>
      <w:r>
        <w:rPr>
          <w:rFonts w:ascii="Times New Roman" w:hAnsi="Times New Roman" w:cs="Times New Roman"/>
          <w:sz w:val="24"/>
          <w:szCs w:val="24"/>
        </w:rPr>
        <w:t>2022</w:t>
      </w:r>
      <w:r>
        <w:rPr>
          <w:rFonts w:ascii="Times New Roman" w:hAnsi="Times New Roman" w:cs="Times New Roman"/>
          <w:sz w:val="24"/>
          <w:szCs w:val="24"/>
        </w:rPr>
        <w:tab/>
      </w:r>
      <w:r w:rsidR="00C5582C" w:rsidRPr="00C5582C">
        <w:rPr>
          <w:rFonts w:ascii="Times New Roman" w:hAnsi="Times New Roman" w:cs="Times New Roman"/>
          <w:b/>
          <w:bCs/>
          <w:sz w:val="24"/>
          <w:szCs w:val="24"/>
        </w:rPr>
        <w:t xml:space="preserve">F31 NIAAA Pre-doctoral Fellowship, Ruth L. </w:t>
      </w:r>
      <w:proofErr w:type="spellStart"/>
      <w:r w:rsidR="00C5582C" w:rsidRPr="00C5582C">
        <w:rPr>
          <w:rFonts w:ascii="Times New Roman" w:hAnsi="Times New Roman" w:cs="Times New Roman"/>
          <w:b/>
          <w:bCs/>
          <w:sz w:val="24"/>
          <w:szCs w:val="24"/>
        </w:rPr>
        <w:t>Kirschstein</w:t>
      </w:r>
      <w:proofErr w:type="spellEnd"/>
      <w:r w:rsidR="00C5582C" w:rsidRPr="00C5582C">
        <w:rPr>
          <w:rFonts w:ascii="Times New Roman" w:hAnsi="Times New Roman" w:cs="Times New Roman"/>
          <w:b/>
          <w:bCs/>
          <w:sz w:val="24"/>
          <w:szCs w:val="24"/>
        </w:rPr>
        <w:t xml:space="preserve"> National Research Service Award, AA027960: </w:t>
      </w:r>
      <w:r w:rsidR="00C5582C" w:rsidRPr="00C5582C">
        <w:rPr>
          <w:rFonts w:ascii="Times New Roman" w:hAnsi="Times New Roman" w:cs="Times New Roman"/>
          <w:b/>
          <w:bCs/>
          <w:i/>
          <w:iCs/>
          <w:sz w:val="24"/>
          <w:szCs w:val="24"/>
        </w:rPr>
        <w:t>Early Maturing Out of Problematic Alcohol Use</w:t>
      </w:r>
      <w:r w:rsidR="004321A5">
        <w:rPr>
          <w:rFonts w:ascii="Times New Roman" w:hAnsi="Times New Roman" w:cs="Times New Roman"/>
          <w:b/>
          <w:bCs/>
          <w:i/>
          <w:iCs/>
          <w:sz w:val="24"/>
          <w:szCs w:val="24"/>
        </w:rPr>
        <w:t xml:space="preserve">, </w:t>
      </w:r>
      <w:r w:rsidR="004321A5" w:rsidRPr="004321A5">
        <w:rPr>
          <w:rFonts w:ascii="Times New Roman" w:hAnsi="Times New Roman" w:cs="Times New Roman"/>
          <w:sz w:val="24"/>
          <w:szCs w:val="24"/>
        </w:rPr>
        <w:t>$90,032</w:t>
      </w:r>
    </w:p>
    <w:p w14:paraId="1904564C" w14:textId="70A351C4" w:rsidR="00C5582C" w:rsidRPr="00C5582C" w:rsidRDefault="00C5582C" w:rsidP="00C5582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study is to identify</w:t>
      </w:r>
      <w:r w:rsidRPr="007B2DCE">
        <w:rPr>
          <w:rFonts w:ascii="Times New Roman" w:eastAsia="Times New Roman" w:hAnsi="Times New Roman" w:cs="Times New Roman"/>
          <w:sz w:val="24"/>
          <w:szCs w:val="24"/>
        </w:rPr>
        <w:t xml:space="preserve"> factors that differentiate those who decrease their</w:t>
      </w:r>
      <w:r>
        <w:rPr>
          <w:rFonts w:ascii="Times New Roman" w:eastAsia="Times New Roman" w:hAnsi="Times New Roman" w:cs="Times New Roman"/>
          <w:sz w:val="24"/>
          <w:szCs w:val="24"/>
        </w:rPr>
        <w:t xml:space="preserve"> </w:t>
      </w:r>
      <w:r w:rsidRPr="007B2DCE">
        <w:rPr>
          <w:rFonts w:ascii="Times New Roman" w:eastAsia="Times New Roman" w:hAnsi="Times New Roman" w:cs="Times New Roman"/>
          <w:sz w:val="24"/>
          <w:szCs w:val="24"/>
        </w:rPr>
        <w:t xml:space="preserve">drinking early from those who persist in heavy alcohol use </w:t>
      </w:r>
      <w:r>
        <w:rPr>
          <w:rFonts w:ascii="Times New Roman" w:eastAsia="Times New Roman" w:hAnsi="Times New Roman" w:cs="Times New Roman"/>
          <w:sz w:val="24"/>
          <w:szCs w:val="24"/>
        </w:rPr>
        <w:t xml:space="preserve">to </w:t>
      </w:r>
      <w:r w:rsidRPr="007B2DCE">
        <w:rPr>
          <w:rFonts w:ascii="Times New Roman" w:eastAsia="Times New Roman" w:hAnsi="Times New Roman" w:cs="Times New Roman"/>
          <w:sz w:val="24"/>
          <w:szCs w:val="24"/>
        </w:rPr>
        <w:t>clarify the risk process for harmful collegiate</w:t>
      </w:r>
      <w:r>
        <w:rPr>
          <w:rFonts w:ascii="Times New Roman" w:eastAsia="Times New Roman" w:hAnsi="Times New Roman" w:cs="Times New Roman"/>
          <w:sz w:val="24"/>
          <w:szCs w:val="24"/>
        </w:rPr>
        <w:t xml:space="preserve"> </w:t>
      </w:r>
      <w:r w:rsidRPr="007B2DCE">
        <w:rPr>
          <w:rFonts w:ascii="Times New Roman" w:eastAsia="Times New Roman" w:hAnsi="Times New Roman" w:cs="Times New Roman"/>
          <w:sz w:val="24"/>
          <w:szCs w:val="24"/>
        </w:rPr>
        <w:t>drinking and shed light on risk for adult alcohol use disorders. The project is part of a</w:t>
      </w:r>
      <w:r>
        <w:rPr>
          <w:rFonts w:ascii="Times New Roman" w:eastAsia="Times New Roman" w:hAnsi="Times New Roman" w:cs="Times New Roman"/>
          <w:sz w:val="24"/>
          <w:szCs w:val="24"/>
        </w:rPr>
        <w:t xml:space="preserve"> </w:t>
      </w:r>
      <w:r w:rsidRPr="007B2DCE">
        <w:rPr>
          <w:rFonts w:ascii="Times New Roman" w:eastAsia="Times New Roman" w:hAnsi="Times New Roman" w:cs="Times New Roman"/>
          <w:sz w:val="24"/>
          <w:szCs w:val="24"/>
        </w:rPr>
        <w:t>developmentally sensitive program of research designed to examine trends and risk factors for emerging</w:t>
      </w:r>
      <w:r>
        <w:rPr>
          <w:rFonts w:ascii="Times New Roman" w:eastAsia="Times New Roman" w:hAnsi="Times New Roman" w:cs="Times New Roman"/>
          <w:sz w:val="24"/>
          <w:szCs w:val="24"/>
        </w:rPr>
        <w:t xml:space="preserve"> </w:t>
      </w:r>
      <w:r w:rsidRPr="007B2DCE">
        <w:rPr>
          <w:rFonts w:ascii="Times New Roman" w:eastAsia="Times New Roman" w:hAnsi="Times New Roman" w:cs="Times New Roman"/>
          <w:sz w:val="24"/>
          <w:szCs w:val="24"/>
        </w:rPr>
        <w:t>adulthood problem drinking.</w:t>
      </w:r>
    </w:p>
    <w:p w14:paraId="3DDB5EE3" w14:textId="1E896C16" w:rsidR="00C5582C" w:rsidRDefault="00C5582C" w:rsidP="00C558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Role: PI</w:t>
      </w:r>
    </w:p>
    <w:p w14:paraId="68B4CF52" w14:textId="77777777" w:rsidR="00FE47EB" w:rsidRDefault="00C5582C" w:rsidP="00C5582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Sponsor: Gregory T. Smith, Ph.D. </w:t>
      </w:r>
    </w:p>
    <w:p w14:paraId="2F6975B8" w14:textId="003154F5" w:rsidR="00C5582C" w:rsidRDefault="00FE47EB" w:rsidP="00C5582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Co-Sponsors: </w:t>
      </w:r>
      <w:r w:rsidR="00C5582C">
        <w:rPr>
          <w:rFonts w:ascii="Times New Roman" w:hAnsi="Times New Roman" w:cs="Times New Roman"/>
          <w:sz w:val="24"/>
          <w:szCs w:val="24"/>
        </w:rPr>
        <w:t>Kristina M. Jackson, Ph</w:t>
      </w:r>
      <w:r w:rsidR="00675843">
        <w:rPr>
          <w:rFonts w:ascii="Times New Roman" w:hAnsi="Times New Roman" w:cs="Times New Roman"/>
          <w:sz w:val="24"/>
          <w:szCs w:val="24"/>
        </w:rPr>
        <w:t>.</w:t>
      </w:r>
      <w:r w:rsidR="00C5582C">
        <w:rPr>
          <w:rFonts w:ascii="Times New Roman" w:hAnsi="Times New Roman" w:cs="Times New Roman"/>
          <w:sz w:val="24"/>
          <w:szCs w:val="24"/>
        </w:rPr>
        <w:t>D.</w:t>
      </w:r>
      <w:r w:rsidR="00624EE5">
        <w:rPr>
          <w:rFonts w:ascii="Times New Roman" w:hAnsi="Times New Roman" w:cs="Times New Roman"/>
          <w:sz w:val="24"/>
          <w:szCs w:val="24"/>
        </w:rPr>
        <w:t>,</w:t>
      </w:r>
      <w:r w:rsidR="00C5582C">
        <w:rPr>
          <w:rFonts w:ascii="Times New Roman" w:hAnsi="Times New Roman" w:cs="Times New Roman"/>
          <w:sz w:val="24"/>
          <w:szCs w:val="24"/>
        </w:rPr>
        <w:t xml:space="preserve"> Kenneth J. Sher, Ph.D.</w:t>
      </w:r>
    </w:p>
    <w:p w14:paraId="608477CC" w14:textId="77777777" w:rsidR="00C5582C" w:rsidRDefault="00C5582C" w:rsidP="00C36149">
      <w:pPr>
        <w:spacing w:after="0" w:line="240" w:lineRule="auto"/>
        <w:rPr>
          <w:rFonts w:ascii="Times New Roman" w:hAnsi="Times New Roman" w:cs="Times New Roman"/>
          <w:sz w:val="24"/>
          <w:szCs w:val="24"/>
        </w:rPr>
      </w:pPr>
    </w:p>
    <w:p w14:paraId="0C926F6C" w14:textId="691AFDA4" w:rsidR="00420414" w:rsidRDefault="00420414" w:rsidP="00420414">
      <w:pPr>
        <w:spacing w:after="0" w:line="240" w:lineRule="auto"/>
        <w:ind w:left="1440" w:hanging="1440"/>
        <w:rPr>
          <w:rFonts w:ascii="Times New Roman" w:eastAsia="Times New Roman" w:hAnsi="Times New Roman" w:cs="Times New Roman"/>
          <w:color w:val="222222"/>
          <w:sz w:val="24"/>
          <w:szCs w:val="24"/>
          <w:shd w:val="clear" w:color="auto" w:fill="FFFFFF"/>
        </w:rPr>
      </w:pPr>
      <w:r>
        <w:rPr>
          <w:rFonts w:ascii="Times New Roman" w:hAnsi="Times New Roman" w:cs="Times New Roman"/>
          <w:sz w:val="24"/>
          <w:szCs w:val="24"/>
        </w:rPr>
        <w:t>2019</w:t>
      </w:r>
      <w:r w:rsidR="00C5582C">
        <w:rPr>
          <w:rFonts w:ascii="Times New Roman" w:hAnsi="Times New Roman" w:cs="Times New Roman"/>
          <w:sz w:val="24"/>
          <w:szCs w:val="24"/>
        </w:rPr>
        <w:t>-2020</w:t>
      </w:r>
      <w:r>
        <w:rPr>
          <w:rFonts w:ascii="Times New Roman" w:hAnsi="Times New Roman" w:cs="Times New Roman"/>
          <w:sz w:val="24"/>
          <w:szCs w:val="24"/>
        </w:rPr>
        <w:tab/>
      </w:r>
      <w:r w:rsidR="00632854" w:rsidRPr="00C5582C">
        <w:rPr>
          <w:rFonts w:ascii="Times New Roman" w:hAnsi="Times New Roman" w:cs="Times New Roman"/>
          <w:b/>
          <w:bCs/>
          <w:sz w:val="24"/>
          <w:szCs w:val="24"/>
        </w:rPr>
        <w:t xml:space="preserve">T32 </w:t>
      </w:r>
      <w:r w:rsidR="00C5582C" w:rsidRPr="00C5582C">
        <w:rPr>
          <w:rFonts w:ascii="Times New Roman" w:hAnsi="Times New Roman" w:cs="Times New Roman"/>
          <w:b/>
          <w:bCs/>
          <w:sz w:val="24"/>
          <w:szCs w:val="24"/>
        </w:rPr>
        <w:t xml:space="preserve">NIAAA </w:t>
      </w:r>
      <w:r w:rsidR="00632854" w:rsidRPr="00C5582C">
        <w:rPr>
          <w:rFonts w:ascii="Times New Roman" w:hAnsi="Times New Roman" w:cs="Times New Roman"/>
          <w:b/>
          <w:bCs/>
          <w:sz w:val="24"/>
          <w:szCs w:val="24"/>
        </w:rPr>
        <w:t xml:space="preserve">Pre-doctoral Traineeship, </w:t>
      </w:r>
      <w:r w:rsidR="00C5582C" w:rsidRPr="00C5582C">
        <w:rPr>
          <w:rFonts w:ascii="Times New Roman" w:hAnsi="Times New Roman" w:cs="Times New Roman"/>
          <w:b/>
          <w:bCs/>
          <w:sz w:val="24"/>
        </w:rPr>
        <w:t xml:space="preserve">AA027488: </w:t>
      </w:r>
      <w:r w:rsidR="00C5582C" w:rsidRPr="00C5582C">
        <w:rPr>
          <w:rFonts w:ascii="Times New Roman" w:eastAsia="Times New Roman" w:hAnsi="Times New Roman" w:cs="Times New Roman"/>
          <w:b/>
          <w:bCs/>
          <w:i/>
          <w:iCs/>
          <w:color w:val="222222"/>
          <w:sz w:val="24"/>
          <w:szCs w:val="24"/>
          <w:shd w:val="clear" w:color="auto" w:fill="FFFFFF"/>
        </w:rPr>
        <w:t>Interdisciplinary Training in Alcohol Research</w:t>
      </w:r>
      <w:r w:rsidR="00C5582C">
        <w:rPr>
          <w:rFonts w:ascii="Times New Roman" w:eastAsia="Times New Roman" w:hAnsi="Times New Roman" w:cs="Times New Roman"/>
          <w:color w:val="222222"/>
          <w:sz w:val="24"/>
          <w:szCs w:val="24"/>
          <w:shd w:val="clear" w:color="auto" w:fill="FFFFFF"/>
        </w:rPr>
        <w:t>, $25,816</w:t>
      </w:r>
    </w:p>
    <w:p w14:paraId="4B816D32" w14:textId="24CAE6B3" w:rsidR="00C5582C" w:rsidRDefault="00C5582C" w:rsidP="0042041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Role: Pre-Doctoral Trainee</w:t>
      </w:r>
    </w:p>
    <w:p w14:paraId="159610FE" w14:textId="3CBD9D8D" w:rsidR="00C5582C" w:rsidRDefault="00C5582C" w:rsidP="0042041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PIs: Mark Fillmore, Ph.D. &amp; Mark </w:t>
      </w:r>
      <w:proofErr w:type="spellStart"/>
      <w:r>
        <w:rPr>
          <w:rFonts w:ascii="Times New Roman" w:hAnsi="Times New Roman" w:cs="Times New Roman"/>
          <w:sz w:val="24"/>
          <w:szCs w:val="24"/>
        </w:rPr>
        <w:t>Predergast</w:t>
      </w:r>
      <w:proofErr w:type="spellEnd"/>
      <w:r>
        <w:rPr>
          <w:rFonts w:ascii="Times New Roman" w:hAnsi="Times New Roman" w:cs="Times New Roman"/>
          <w:sz w:val="24"/>
          <w:szCs w:val="24"/>
        </w:rPr>
        <w:t>, Ph.D.</w:t>
      </w:r>
    </w:p>
    <w:p w14:paraId="403A717E" w14:textId="77777777" w:rsidR="004321A5" w:rsidRDefault="004321A5" w:rsidP="000A656A">
      <w:pPr>
        <w:spacing w:after="0" w:line="240" w:lineRule="auto"/>
        <w:rPr>
          <w:rFonts w:ascii="Times New Roman" w:hAnsi="Times New Roman" w:cs="Times New Roman"/>
          <w:b/>
          <w:sz w:val="24"/>
          <w:szCs w:val="24"/>
        </w:rPr>
      </w:pPr>
    </w:p>
    <w:p w14:paraId="59B3B23E" w14:textId="7B9FE5A9" w:rsidR="00C36149" w:rsidRPr="00420414" w:rsidRDefault="00C36149" w:rsidP="00C36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HONORS AND AWARDS</w:t>
      </w:r>
      <w:r w:rsidR="00101E7D" w:rsidRPr="00101E7D">
        <w:rPr>
          <w:rFonts w:ascii="Times New Roman" w:hAnsi="Times New Roman" w:cs="Times New Roman"/>
          <w:b/>
          <w:noProof/>
          <w:sz w:val="24"/>
          <w:szCs w:val="24"/>
        </w:rPr>
        <w:pict w14:anchorId="2642E651">
          <v:rect id="_x0000_i1032" alt="" style="width:468pt;height:.05pt;mso-width-percent:0;mso-height-percent:0;mso-width-percent:0;mso-height-percent:0" o:hralign="center" o:hrstd="t" o:hr="t" fillcolor="#a0a0a0" stroked="f"/>
        </w:pict>
      </w:r>
    </w:p>
    <w:p w14:paraId="5DC9EAD5" w14:textId="77777777" w:rsidR="00C36149" w:rsidRPr="00420414" w:rsidRDefault="00C36149" w:rsidP="00C36149">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A8A042F" w14:textId="77777777" w:rsidR="00057CF4" w:rsidRDefault="00057CF4" w:rsidP="00057CF4">
      <w:pPr>
        <w:spacing w:after="0" w:line="240" w:lineRule="auto"/>
        <w:ind w:left="1440" w:hanging="144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2021 </w:t>
      </w:r>
      <w:r>
        <w:rPr>
          <w:rFonts w:ascii="Times New Roman" w:eastAsia="MS Mincho" w:hAnsi="Times New Roman" w:cs="Times New Roman"/>
          <w:b/>
          <w:bCs/>
          <w:sz w:val="24"/>
          <w:szCs w:val="24"/>
          <w:lang w:eastAsia="ja-JP"/>
        </w:rPr>
        <w:tab/>
        <w:t>Registration Award</w:t>
      </w:r>
      <w:r>
        <w:rPr>
          <w:rFonts w:ascii="Times New Roman" w:eastAsia="MS Mincho" w:hAnsi="Times New Roman" w:cs="Times New Roman"/>
          <w:sz w:val="24"/>
          <w:szCs w:val="24"/>
          <w:lang w:eastAsia="ja-JP"/>
        </w:rPr>
        <w:t xml:space="preserve">, </w:t>
      </w:r>
      <w:r w:rsidRPr="00D414CD">
        <w:rPr>
          <w:rFonts w:ascii="Times New Roman" w:eastAsia="MS Mincho" w:hAnsi="Times New Roman" w:cs="Times New Roman"/>
          <w:sz w:val="24"/>
          <w:szCs w:val="24"/>
          <w:lang w:eastAsia="ja-JP"/>
        </w:rPr>
        <w:t>The Society of Addiction Psychology (</w:t>
      </w:r>
      <w:proofErr w:type="spellStart"/>
      <w:r w:rsidRPr="00D414CD">
        <w:rPr>
          <w:rFonts w:ascii="Times New Roman" w:eastAsia="MS Mincho" w:hAnsi="Times New Roman" w:cs="Times New Roman"/>
          <w:sz w:val="24"/>
          <w:szCs w:val="24"/>
          <w:lang w:eastAsia="ja-JP"/>
        </w:rPr>
        <w:t>SoAP</w:t>
      </w:r>
      <w:proofErr w:type="spellEnd"/>
      <w:r w:rsidRPr="00D414CD">
        <w:rPr>
          <w:rFonts w:ascii="Times New Roman" w:eastAsia="MS Mincho" w:hAnsi="Times New Roman" w:cs="Times New Roman"/>
          <w:sz w:val="24"/>
          <w:szCs w:val="24"/>
          <w:lang w:eastAsia="ja-JP"/>
        </w:rPr>
        <w:t>), Division 50 of the American Psychological Association</w:t>
      </w:r>
      <w:r>
        <w:rPr>
          <w:rFonts w:ascii="Times New Roman" w:eastAsia="MS Mincho" w:hAnsi="Times New Roman" w:cs="Times New Roman"/>
          <w:sz w:val="24"/>
          <w:szCs w:val="24"/>
          <w:lang w:eastAsia="ja-JP"/>
        </w:rPr>
        <w:t>: awarded to waive registration costs at the Collaborative Perspectives on Addiction Annual Meeting.</w:t>
      </w:r>
    </w:p>
    <w:p w14:paraId="0BCF45A9" w14:textId="77777777" w:rsidR="00057CF4" w:rsidRDefault="00057CF4" w:rsidP="00057CF4">
      <w:pPr>
        <w:spacing w:after="0" w:line="240" w:lineRule="auto"/>
        <w:ind w:left="1440" w:hanging="1440"/>
        <w:rPr>
          <w:rFonts w:ascii="Times New Roman" w:eastAsia="MS Mincho" w:hAnsi="Times New Roman" w:cs="Times New Roman"/>
          <w:sz w:val="24"/>
          <w:szCs w:val="24"/>
          <w:lang w:eastAsia="ja-JP"/>
        </w:rPr>
      </w:pPr>
    </w:p>
    <w:p w14:paraId="29B01BEB" w14:textId="77777777" w:rsidR="00057CF4" w:rsidRDefault="00057CF4" w:rsidP="00057CF4">
      <w:pPr>
        <w:spacing w:after="0" w:line="240" w:lineRule="auto"/>
        <w:ind w:left="1440" w:hanging="144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2020-2021</w:t>
      </w:r>
      <w:r>
        <w:rPr>
          <w:rFonts w:ascii="Times New Roman" w:eastAsia="MS Mincho" w:hAnsi="Times New Roman" w:cs="Times New Roman"/>
          <w:sz w:val="24"/>
          <w:szCs w:val="24"/>
          <w:lang w:eastAsia="ja-JP"/>
        </w:rPr>
        <w:tab/>
      </w:r>
      <w:r w:rsidRPr="00C5582C">
        <w:rPr>
          <w:rFonts w:ascii="Times New Roman" w:eastAsia="MS Mincho" w:hAnsi="Times New Roman" w:cs="Times New Roman"/>
          <w:b/>
          <w:bCs/>
          <w:sz w:val="24"/>
          <w:szCs w:val="24"/>
          <w:lang w:eastAsia="ja-JP"/>
        </w:rPr>
        <w:t>P.E.O. Scholar Award</w:t>
      </w:r>
      <w:r>
        <w:rPr>
          <w:rFonts w:ascii="Times New Roman" w:eastAsia="MS Mincho" w:hAnsi="Times New Roman" w:cs="Times New Roman"/>
          <w:sz w:val="24"/>
          <w:szCs w:val="24"/>
          <w:lang w:eastAsia="ja-JP"/>
        </w:rPr>
        <w:t xml:space="preserve">: </w:t>
      </w:r>
      <w:r w:rsidRPr="00C5582C">
        <w:rPr>
          <w:rFonts w:ascii="Times New Roman" w:eastAsia="MS Mincho" w:hAnsi="Times New Roman" w:cs="Times New Roman"/>
          <w:sz w:val="24"/>
          <w:szCs w:val="24"/>
          <w:lang w:eastAsia="ja-JP"/>
        </w:rPr>
        <w:t>awarded for excellence in research, academics, and ability to make a significant contribution to society</w:t>
      </w:r>
      <w:r>
        <w:rPr>
          <w:rFonts w:ascii="Times New Roman" w:eastAsia="MS Mincho" w:hAnsi="Times New Roman" w:cs="Times New Roman"/>
          <w:sz w:val="24"/>
          <w:szCs w:val="24"/>
          <w:lang w:eastAsia="ja-JP"/>
        </w:rPr>
        <w:t>, $15,000</w:t>
      </w:r>
    </w:p>
    <w:p w14:paraId="642BD0B3" w14:textId="77777777" w:rsidR="00057CF4" w:rsidRDefault="00057CF4" w:rsidP="00057CF4">
      <w:pPr>
        <w:spacing w:after="0" w:line="240" w:lineRule="auto"/>
        <w:ind w:left="1440" w:hanging="1440"/>
        <w:rPr>
          <w:rFonts w:ascii="Times New Roman" w:hAnsi="Times New Roman" w:cs="Times New Roman"/>
          <w:sz w:val="24"/>
          <w:szCs w:val="24"/>
        </w:rPr>
      </w:pPr>
    </w:p>
    <w:p w14:paraId="7FF2440E"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Pr>
          <w:rFonts w:ascii="Times New Roman" w:hAnsi="Times New Roman" w:cs="Times New Roman"/>
          <w:b/>
          <w:bCs/>
          <w:sz w:val="24"/>
          <w:szCs w:val="24"/>
        </w:rPr>
        <w:t xml:space="preserve">10 Under 10 Award Nominee, </w:t>
      </w:r>
      <w:r>
        <w:rPr>
          <w:rFonts w:ascii="Times New Roman" w:hAnsi="Times New Roman" w:cs="Times New Roman"/>
          <w:sz w:val="24"/>
          <w:szCs w:val="24"/>
        </w:rPr>
        <w:t xml:space="preserve">Hope College: awarded </w:t>
      </w:r>
      <w:r w:rsidRPr="00C36149">
        <w:rPr>
          <w:rFonts w:ascii="Times New Roman" w:hAnsi="Times New Roman" w:cs="Times New Roman"/>
          <w:sz w:val="24"/>
          <w:szCs w:val="24"/>
        </w:rPr>
        <w:t xml:space="preserve">to honor emerging leaders who exemplify the attributes of a Hope </w:t>
      </w:r>
      <w:r>
        <w:rPr>
          <w:rFonts w:ascii="Times New Roman" w:hAnsi="Times New Roman" w:cs="Times New Roman"/>
          <w:sz w:val="24"/>
          <w:szCs w:val="24"/>
        </w:rPr>
        <w:t xml:space="preserve">College </w:t>
      </w:r>
      <w:r w:rsidRPr="00C36149">
        <w:rPr>
          <w:rFonts w:ascii="Times New Roman" w:hAnsi="Times New Roman" w:cs="Times New Roman"/>
          <w:sz w:val="24"/>
          <w:szCs w:val="24"/>
        </w:rPr>
        <w:t>graduate.</w:t>
      </w:r>
    </w:p>
    <w:p w14:paraId="0C29D5E9" w14:textId="77777777" w:rsidR="00057CF4" w:rsidRPr="00C36149" w:rsidRDefault="00057CF4" w:rsidP="00057CF4">
      <w:pPr>
        <w:spacing w:after="0" w:line="240" w:lineRule="auto"/>
        <w:ind w:left="1440" w:hanging="1440"/>
        <w:rPr>
          <w:rFonts w:ascii="Times New Roman" w:hAnsi="Times New Roman" w:cs="Times New Roman"/>
          <w:sz w:val="24"/>
          <w:szCs w:val="24"/>
        </w:rPr>
      </w:pPr>
    </w:p>
    <w:p w14:paraId="3BFFF2D5"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sidRPr="00C5582C">
        <w:rPr>
          <w:rFonts w:ascii="Times New Roman" w:hAnsi="Times New Roman" w:cs="Times New Roman"/>
          <w:b/>
          <w:bCs/>
          <w:sz w:val="24"/>
          <w:szCs w:val="24"/>
        </w:rPr>
        <w:t>Excellent Clinical Performance Award Recognition,</w:t>
      </w:r>
      <w:r>
        <w:rPr>
          <w:rFonts w:ascii="Times New Roman" w:hAnsi="Times New Roman" w:cs="Times New Roman"/>
          <w:sz w:val="24"/>
          <w:szCs w:val="24"/>
        </w:rPr>
        <w:t xml:space="preserve"> University of Kentucky:</w:t>
      </w:r>
      <w:r w:rsidRPr="00C5582C">
        <w:rPr>
          <w:rFonts w:ascii="Times New Roman" w:hAnsi="Times New Roman" w:cs="Times New Roman"/>
          <w:sz w:val="24"/>
          <w:szCs w:val="24"/>
        </w:rPr>
        <w:t xml:space="preserve"> </w:t>
      </w:r>
      <w:r>
        <w:rPr>
          <w:rFonts w:ascii="Times New Roman" w:hAnsi="Times New Roman" w:cs="Times New Roman"/>
          <w:sz w:val="24"/>
          <w:szCs w:val="24"/>
        </w:rPr>
        <w:t xml:space="preserve">awarded for clinical excellence at the Jesse G. Harris Psychological Services Center. </w:t>
      </w:r>
    </w:p>
    <w:p w14:paraId="6513AF24" w14:textId="77777777" w:rsidR="00057CF4" w:rsidRDefault="00057CF4" w:rsidP="00057CF4">
      <w:pPr>
        <w:spacing w:after="0" w:line="240" w:lineRule="auto"/>
        <w:ind w:left="1440" w:hanging="1440"/>
        <w:rPr>
          <w:rFonts w:ascii="Times New Roman" w:hAnsi="Times New Roman" w:cs="Times New Roman"/>
          <w:sz w:val="24"/>
          <w:szCs w:val="24"/>
        </w:rPr>
      </w:pPr>
    </w:p>
    <w:p w14:paraId="3F32E925"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2018-2019 </w:t>
      </w:r>
      <w:r>
        <w:rPr>
          <w:rFonts w:ascii="Times New Roman" w:hAnsi="Times New Roman" w:cs="Times New Roman"/>
          <w:sz w:val="24"/>
          <w:szCs w:val="24"/>
        </w:rPr>
        <w:tab/>
      </w:r>
      <w:r w:rsidRPr="00C5582C">
        <w:rPr>
          <w:rFonts w:ascii="Times New Roman" w:hAnsi="Times New Roman" w:cs="Times New Roman"/>
          <w:b/>
          <w:bCs/>
          <w:sz w:val="24"/>
          <w:szCs w:val="24"/>
        </w:rPr>
        <w:t>Presidential Fellowship</w:t>
      </w:r>
      <w:r>
        <w:rPr>
          <w:rFonts w:ascii="Times New Roman" w:hAnsi="Times New Roman" w:cs="Times New Roman"/>
          <w:sz w:val="24"/>
          <w:szCs w:val="24"/>
        </w:rPr>
        <w:t>, University of Kentucky:</w:t>
      </w:r>
      <w:r w:rsidRPr="00C5582C">
        <w:t xml:space="preserve"> </w:t>
      </w:r>
      <w:r w:rsidRPr="00C5582C">
        <w:rPr>
          <w:rFonts w:ascii="Times New Roman" w:hAnsi="Times New Roman" w:cs="Times New Roman"/>
          <w:sz w:val="24"/>
          <w:szCs w:val="24"/>
        </w:rPr>
        <w:t>awarded for outstanding academic merit and research capabilities</w:t>
      </w:r>
      <w:r>
        <w:rPr>
          <w:rFonts w:ascii="Times New Roman" w:hAnsi="Times New Roman" w:cs="Times New Roman"/>
          <w:sz w:val="24"/>
          <w:szCs w:val="24"/>
        </w:rPr>
        <w:t>, $20,000 plus tuition and health insurance</w:t>
      </w:r>
    </w:p>
    <w:p w14:paraId="1F270DF4" w14:textId="77777777" w:rsidR="00057CF4" w:rsidRDefault="00057CF4" w:rsidP="00057CF4">
      <w:pPr>
        <w:spacing w:after="0" w:line="240" w:lineRule="auto"/>
        <w:ind w:left="1440" w:hanging="1440"/>
        <w:rPr>
          <w:rFonts w:ascii="Times New Roman" w:hAnsi="Times New Roman" w:cs="Times New Roman"/>
          <w:sz w:val="24"/>
          <w:szCs w:val="24"/>
        </w:rPr>
      </w:pPr>
    </w:p>
    <w:p w14:paraId="384F177E"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sidRPr="00C5582C">
        <w:rPr>
          <w:rFonts w:ascii="Times New Roman" w:hAnsi="Times New Roman" w:cs="Times New Roman"/>
          <w:b/>
          <w:bCs/>
          <w:sz w:val="24"/>
          <w:szCs w:val="24"/>
        </w:rPr>
        <w:t>Arts &amp; Sciences Dean’s Competitive Graduate Fellowship</w:t>
      </w:r>
      <w:r>
        <w:rPr>
          <w:rFonts w:ascii="Times New Roman" w:hAnsi="Times New Roman" w:cs="Times New Roman"/>
          <w:sz w:val="24"/>
          <w:szCs w:val="24"/>
        </w:rPr>
        <w:t>, University of Kentucky: received in recognition of achievements and to promote progress through degree program, including field work and research, $10,000 plus tuition and health insurance</w:t>
      </w:r>
    </w:p>
    <w:p w14:paraId="4D450C0C" w14:textId="77777777" w:rsidR="00057CF4" w:rsidRDefault="00057CF4" w:rsidP="00057CF4">
      <w:pPr>
        <w:spacing w:after="0" w:line="240" w:lineRule="auto"/>
        <w:ind w:left="1440" w:hanging="1440"/>
        <w:rPr>
          <w:rFonts w:ascii="Times New Roman" w:hAnsi="Times New Roman" w:cs="Times New Roman"/>
          <w:sz w:val="24"/>
          <w:szCs w:val="24"/>
        </w:rPr>
      </w:pPr>
    </w:p>
    <w:p w14:paraId="6CEC08F1"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C5582C">
        <w:rPr>
          <w:rFonts w:ascii="Times New Roman" w:hAnsi="Times New Roman" w:cs="Times New Roman"/>
          <w:b/>
          <w:bCs/>
          <w:sz w:val="24"/>
          <w:szCs w:val="24"/>
        </w:rPr>
        <w:t xml:space="preserve">Enoch </w:t>
      </w:r>
      <w:proofErr w:type="spellStart"/>
      <w:r w:rsidRPr="00C5582C">
        <w:rPr>
          <w:rFonts w:ascii="Times New Roman" w:hAnsi="Times New Roman" w:cs="Times New Roman"/>
          <w:b/>
          <w:bCs/>
          <w:sz w:val="24"/>
          <w:szCs w:val="24"/>
        </w:rPr>
        <w:t>Gordis</w:t>
      </w:r>
      <w:proofErr w:type="spellEnd"/>
      <w:r w:rsidRPr="00C5582C">
        <w:rPr>
          <w:rFonts w:ascii="Times New Roman" w:hAnsi="Times New Roman" w:cs="Times New Roman"/>
          <w:b/>
          <w:bCs/>
          <w:sz w:val="24"/>
          <w:szCs w:val="24"/>
        </w:rPr>
        <w:t xml:space="preserve"> Award Finalist, </w:t>
      </w:r>
      <w:r w:rsidRPr="00C5582C">
        <w:rPr>
          <w:rFonts w:ascii="Times New Roman" w:hAnsi="Times New Roman" w:cs="Times New Roman"/>
          <w:sz w:val="24"/>
          <w:szCs w:val="24"/>
        </w:rPr>
        <w:t>Research Society on Alcoholism</w:t>
      </w:r>
      <w:r>
        <w:rPr>
          <w:rFonts w:ascii="Times New Roman" w:hAnsi="Times New Roman" w:cs="Times New Roman"/>
          <w:sz w:val="24"/>
          <w:szCs w:val="24"/>
        </w:rPr>
        <w:t>: awarded at the Research Society on Alcoholism Annual Meeting for</w:t>
      </w:r>
      <w:r w:rsidRPr="001824DD">
        <w:rPr>
          <w:rFonts w:ascii="Times New Roman" w:hAnsi="Times New Roman" w:cs="Times New Roman"/>
          <w:sz w:val="24"/>
          <w:szCs w:val="24"/>
        </w:rPr>
        <w:t xml:space="preserve"> originality and quality of research, significance to the field, quality of abstract, and presentation of the work at the meeting as a poster and talk</w:t>
      </w:r>
    </w:p>
    <w:p w14:paraId="361FE490" w14:textId="77777777" w:rsidR="00057CF4" w:rsidRDefault="00057CF4" w:rsidP="00057CF4">
      <w:pPr>
        <w:spacing w:after="0" w:line="240" w:lineRule="auto"/>
        <w:ind w:left="1440" w:hanging="1440"/>
        <w:rPr>
          <w:rFonts w:ascii="Times New Roman" w:hAnsi="Times New Roman" w:cs="Times New Roman"/>
          <w:sz w:val="24"/>
          <w:szCs w:val="24"/>
        </w:rPr>
      </w:pPr>
    </w:p>
    <w:p w14:paraId="00902815"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2015-2018</w:t>
      </w:r>
      <w:r>
        <w:rPr>
          <w:rFonts w:ascii="Times New Roman" w:hAnsi="Times New Roman" w:cs="Times New Roman"/>
          <w:sz w:val="24"/>
          <w:szCs w:val="24"/>
        </w:rPr>
        <w:tab/>
      </w:r>
      <w:r w:rsidRPr="00C5582C">
        <w:rPr>
          <w:rFonts w:ascii="Times New Roman" w:hAnsi="Times New Roman" w:cs="Times New Roman"/>
          <w:b/>
          <w:bCs/>
          <w:sz w:val="24"/>
          <w:szCs w:val="24"/>
        </w:rPr>
        <w:t>Reedy Quality Achievement Fellowship</w:t>
      </w:r>
      <w:r>
        <w:rPr>
          <w:rFonts w:ascii="Times New Roman" w:hAnsi="Times New Roman" w:cs="Times New Roman"/>
          <w:sz w:val="24"/>
          <w:szCs w:val="24"/>
        </w:rPr>
        <w:t xml:space="preserve">, University of Kentucky: </w:t>
      </w:r>
      <w:r w:rsidRPr="001824DD">
        <w:rPr>
          <w:rFonts w:ascii="Times New Roman" w:hAnsi="Times New Roman" w:cs="Times New Roman"/>
          <w:sz w:val="24"/>
          <w:szCs w:val="24"/>
        </w:rPr>
        <w:t>received in recognition of high confidence in</w:t>
      </w:r>
      <w:r>
        <w:rPr>
          <w:rFonts w:ascii="Times New Roman" w:hAnsi="Times New Roman" w:cs="Times New Roman"/>
          <w:sz w:val="24"/>
          <w:szCs w:val="24"/>
        </w:rPr>
        <w:t xml:space="preserve"> </w:t>
      </w:r>
      <w:r w:rsidRPr="001824DD">
        <w:rPr>
          <w:rFonts w:ascii="Times New Roman" w:hAnsi="Times New Roman" w:cs="Times New Roman"/>
          <w:sz w:val="24"/>
          <w:szCs w:val="24"/>
        </w:rPr>
        <w:t>academic potential</w:t>
      </w:r>
      <w:r>
        <w:rPr>
          <w:rFonts w:ascii="Times New Roman" w:hAnsi="Times New Roman" w:cs="Times New Roman"/>
          <w:sz w:val="24"/>
          <w:szCs w:val="24"/>
        </w:rPr>
        <w:t>, $9,000</w:t>
      </w:r>
    </w:p>
    <w:p w14:paraId="355E50D9" w14:textId="77777777" w:rsidR="00057CF4" w:rsidRDefault="00057CF4" w:rsidP="00057CF4">
      <w:pPr>
        <w:spacing w:after="0" w:line="240" w:lineRule="auto"/>
        <w:ind w:left="1440" w:hanging="1440"/>
        <w:rPr>
          <w:rFonts w:ascii="Times New Roman" w:hAnsi="Times New Roman" w:cs="Times New Roman"/>
          <w:sz w:val="24"/>
          <w:szCs w:val="24"/>
        </w:rPr>
      </w:pPr>
    </w:p>
    <w:p w14:paraId="7E50568B"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2016-2017</w:t>
      </w:r>
      <w:r>
        <w:rPr>
          <w:rFonts w:ascii="Times New Roman" w:hAnsi="Times New Roman" w:cs="Times New Roman"/>
          <w:sz w:val="24"/>
          <w:szCs w:val="24"/>
        </w:rPr>
        <w:tab/>
      </w:r>
      <w:r w:rsidRPr="00C5582C">
        <w:rPr>
          <w:rFonts w:ascii="Times New Roman" w:hAnsi="Times New Roman" w:cs="Times New Roman"/>
          <w:b/>
          <w:bCs/>
          <w:sz w:val="24"/>
          <w:szCs w:val="24"/>
        </w:rPr>
        <w:t>Robert Lipman Fellowship</w:t>
      </w:r>
      <w:r>
        <w:rPr>
          <w:rFonts w:ascii="Times New Roman" w:hAnsi="Times New Roman" w:cs="Times New Roman"/>
          <w:sz w:val="24"/>
          <w:szCs w:val="24"/>
        </w:rPr>
        <w:t xml:space="preserve">, University of Kentucky: received </w:t>
      </w:r>
      <w:r w:rsidRPr="001824DD">
        <w:rPr>
          <w:rFonts w:ascii="Times New Roman" w:hAnsi="Times New Roman" w:cs="Times New Roman"/>
          <w:sz w:val="24"/>
          <w:szCs w:val="24"/>
        </w:rPr>
        <w:t>to support research on alcohol abuse, with emphasis on efforts</w:t>
      </w:r>
      <w:r>
        <w:rPr>
          <w:rFonts w:ascii="Times New Roman" w:hAnsi="Times New Roman" w:cs="Times New Roman"/>
          <w:sz w:val="24"/>
          <w:szCs w:val="24"/>
        </w:rPr>
        <w:t xml:space="preserve"> </w:t>
      </w:r>
      <w:r w:rsidRPr="001824DD">
        <w:rPr>
          <w:rFonts w:ascii="Times New Roman" w:hAnsi="Times New Roman" w:cs="Times New Roman"/>
          <w:sz w:val="24"/>
          <w:szCs w:val="24"/>
        </w:rPr>
        <w:t>that have direct implications for human behavior</w:t>
      </w:r>
      <w:r>
        <w:rPr>
          <w:rFonts w:ascii="Times New Roman" w:hAnsi="Times New Roman" w:cs="Times New Roman"/>
          <w:sz w:val="24"/>
          <w:szCs w:val="24"/>
        </w:rPr>
        <w:t>, $10,000</w:t>
      </w:r>
    </w:p>
    <w:p w14:paraId="6B15034C" w14:textId="77777777" w:rsidR="00057CF4" w:rsidRDefault="00057CF4" w:rsidP="00057CF4">
      <w:pPr>
        <w:spacing w:after="0" w:line="240" w:lineRule="auto"/>
        <w:ind w:left="1440" w:hanging="1440"/>
        <w:rPr>
          <w:rFonts w:ascii="Times New Roman" w:hAnsi="Times New Roman" w:cs="Times New Roman"/>
          <w:sz w:val="24"/>
          <w:szCs w:val="24"/>
        </w:rPr>
      </w:pPr>
    </w:p>
    <w:p w14:paraId="202C7951" w14:textId="77777777" w:rsidR="00057CF4"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2015-2016</w:t>
      </w:r>
      <w:r>
        <w:rPr>
          <w:rFonts w:ascii="Times New Roman" w:hAnsi="Times New Roman" w:cs="Times New Roman"/>
          <w:sz w:val="24"/>
          <w:szCs w:val="24"/>
        </w:rPr>
        <w:tab/>
      </w:r>
      <w:r w:rsidRPr="00C5582C">
        <w:rPr>
          <w:rFonts w:ascii="Times New Roman" w:hAnsi="Times New Roman" w:cs="Times New Roman"/>
          <w:b/>
          <w:bCs/>
          <w:sz w:val="24"/>
          <w:szCs w:val="24"/>
        </w:rPr>
        <w:t>Graduate School Academic Year Fellowship</w:t>
      </w:r>
      <w:r>
        <w:rPr>
          <w:rFonts w:ascii="Times New Roman" w:hAnsi="Times New Roman" w:cs="Times New Roman"/>
          <w:sz w:val="24"/>
          <w:szCs w:val="24"/>
        </w:rPr>
        <w:t>, University of Kentucky, $15,000 plus tuition and health insurance</w:t>
      </w:r>
    </w:p>
    <w:p w14:paraId="6536D1E5" w14:textId="77777777" w:rsidR="00057CF4" w:rsidRDefault="00057CF4" w:rsidP="00057CF4">
      <w:pPr>
        <w:spacing w:after="0" w:line="240" w:lineRule="auto"/>
        <w:rPr>
          <w:rFonts w:ascii="Times New Roman" w:hAnsi="Times New Roman" w:cs="Times New Roman"/>
          <w:sz w:val="24"/>
          <w:szCs w:val="24"/>
        </w:rPr>
      </w:pPr>
    </w:p>
    <w:p w14:paraId="031F243F" w14:textId="77777777" w:rsidR="00057CF4" w:rsidRPr="00C5582C" w:rsidRDefault="00057CF4" w:rsidP="00057CF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2011 – 2015</w:t>
      </w:r>
      <w:r>
        <w:rPr>
          <w:rFonts w:ascii="Times New Roman" w:hAnsi="Times New Roman" w:cs="Times New Roman"/>
          <w:sz w:val="24"/>
          <w:szCs w:val="24"/>
        </w:rPr>
        <w:tab/>
      </w:r>
      <w:r w:rsidRPr="00C5582C">
        <w:rPr>
          <w:rFonts w:ascii="Times New Roman" w:hAnsi="Times New Roman" w:cs="Times New Roman"/>
          <w:b/>
          <w:bCs/>
          <w:sz w:val="24"/>
          <w:szCs w:val="24"/>
        </w:rPr>
        <w:t>Presidential Scholarship</w:t>
      </w:r>
      <w:r>
        <w:rPr>
          <w:rFonts w:ascii="Times New Roman" w:hAnsi="Times New Roman" w:cs="Times New Roman"/>
          <w:sz w:val="24"/>
          <w:szCs w:val="24"/>
        </w:rPr>
        <w:t>, Hope College, $48,000</w:t>
      </w:r>
    </w:p>
    <w:p w14:paraId="3CB9A89B" w14:textId="77777777" w:rsidR="00146A87" w:rsidRDefault="00146A87" w:rsidP="00C36149">
      <w:pPr>
        <w:spacing w:after="0" w:line="240" w:lineRule="auto"/>
        <w:rPr>
          <w:rFonts w:ascii="Times New Roman" w:hAnsi="Times New Roman" w:cs="Times New Roman"/>
          <w:b/>
          <w:sz w:val="24"/>
          <w:szCs w:val="24"/>
        </w:rPr>
      </w:pPr>
    </w:p>
    <w:p w14:paraId="382FC394" w14:textId="50DCABDA" w:rsidR="00802250" w:rsidRDefault="00797938" w:rsidP="00CB6D88">
      <w:pPr>
        <w:spacing w:after="0" w:line="240" w:lineRule="auto"/>
        <w:jc w:val="center"/>
        <w:rPr>
          <w:rFonts w:ascii="Times New Roman" w:hAnsi="Times New Roman" w:cs="Times New Roman"/>
          <w:b/>
          <w:sz w:val="24"/>
          <w:szCs w:val="24"/>
        </w:rPr>
      </w:pPr>
      <w:r w:rsidRPr="007C3A0F">
        <w:rPr>
          <w:rFonts w:ascii="Times New Roman" w:hAnsi="Times New Roman" w:cs="Times New Roman"/>
          <w:b/>
          <w:sz w:val="24"/>
          <w:szCs w:val="24"/>
        </w:rPr>
        <w:t>PUBLICATIONS</w:t>
      </w:r>
      <w:r w:rsidR="00101E7D" w:rsidRPr="00101E7D">
        <w:rPr>
          <w:rFonts w:ascii="Times New Roman" w:hAnsi="Times New Roman" w:cs="Times New Roman"/>
          <w:b/>
          <w:noProof/>
          <w:sz w:val="24"/>
          <w:szCs w:val="24"/>
        </w:rPr>
        <w:pict w14:anchorId="25AC1528">
          <v:rect id="_x0000_i1031" alt="" style="width:468pt;height:.05pt;mso-width-percent:0;mso-height-percent:0;mso-width-percent:0;mso-height-percent:0" o:hralign="center" o:hrstd="t" o:hr="t" fillcolor="#a0a0a0" stroked="f"/>
        </w:pict>
      </w:r>
    </w:p>
    <w:p w14:paraId="302350E5" w14:textId="77777777" w:rsidR="00A95912" w:rsidRDefault="00A95912" w:rsidP="00797938">
      <w:pPr>
        <w:spacing w:after="0" w:line="240" w:lineRule="auto"/>
        <w:rPr>
          <w:rFonts w:ascii="Times New Roman" w:hAnsi="Times New Roman" w:cs="Times New Roman"/>
          <w:b/>
          <w:sz w:val="24"/>
          <w:szCs w:val="24"/>
        </w:rPr>
      </w:pPr>
    </w:p>
    <w:p w14:paraId="30CD6764" w14:textId="3D5D9BF7" w:rsidR="004F685B" w:rsidRPr="007737AF" w:rsidRDefault="004F685B" w:rsidP="004F685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15. Atkinson, E.A., </w:t>
      </w:r>
      <w:r>
        <w:rPr>
          <w:rFonts w:ascii="Times New Roman" w:hAnsi="Times New Roman" w:cs="Times New Roman"/>
          <w:b/>
          <w:sz w:val="24"/>
          <w:szCs w:val="24"/>
        </w:rPr>
        <w:t xml:space="preserve">Peterson, S.J., </w:t>
      </w:r>
      <w:r>
        <w:rPr>
          <w:rFonts w:ascii="Times New Roman" w:hAnsi="Times New Roman" w:cs="Times New Roman"/>
          <w:bCs/>
          <w:sz w:val="24"/>
          <w:szCs w:val="24"/>
        </w:rPr>
        <w:t xml:space="preserve">Riley, E.N., Davis, H.A., </w:t>
      </w:r>
      <w:r>
        <w:rPr>
          <w:rFonts w:ascii="Times New Roman" w:hAnsi="Times New Roman" w:cs="Times New Roman"/>
          <w:sz w:val="24"/>
          <w:szCs w:val="24"/>
        </w:rPr>
        <w:t>&amp; Smith, G.T. (</w:t>
      </w:r>
      <w:r w:rsidR="007737AF">
        <w:rPr>
          <w:rFonts w:ascii="Times New Roman" w:hAnsi="Times New Roman" w:cs="Times New Roman"/>
          <w:sz w:val="24"/>
          <w:szCs w:val="24"/>
        </w:rPr>
        <w:t>2021</w:t>
      </w:r>
      <w:r>
        <w:rPr>
          <w:rFonts w:ascii="Times New Roman" w:hAnsi="Times New Roman" w:cs="Times New Roman"/>
          <w:sz w:val="24"/>
          <w:szCs w:val="24"/>
        </w:rPr>
        <w:t xml:space="preserve">). </w:t>
      </w:r>
      <w:r w:rsidRPr="005B163A">
        <w:rPr>
          <w:rFonts w:ascii="Times New Roman" w:hAnsi="Times New Roman" w:cs="Times New Roman"/>
          <w:sz w:val="24"/>
          <w:szCs w:val="24"/>
        </w:rPr>
        <w:t xml:space="preserve">How </w:t>
      </w:r>
      <w:r>
        <w:rPr>
          <w:rFonts w:ascii="Times New Roman" w:hAnsi="Times New Roman" w:cs="Times New Roman"/>
          <w:sz w:val="24"/>
          <w:szCs w:val="24"/>
        </w:rPr>
        <w:t>p</w:t>
      </w:r>
      <w:r w:rsidRPr="005B163A">
        <w:rPr>
          <w:rFonts w:ascii="Times New Roman" w:hAnsi="Times New Roman" w:cs="Times New Roman"/>
          <w:sz w:val="24"/>
          <w:szCs w:val="24"/>
        </w:rPr>
        <w:t xml:space="preserve">eople </w:t>
      </w:r>
      <w:r>
        <w:rPr>
          <w:rFonts w:ascii="Times New Roman" w:hAnsi="Times New Roman" w:cs="Times New Roman"/>
          <w:sz w:val="24"/>
          <w:szCs w:val="24"/>
        </w:rPr>
        <w:t>e</w:t>
      </w:r>
      <w:r w:rsidRPr="005B163A">
        <w:rPr>
          <w:rFonts w:ascii="Times New Roman" w:hAnsi="Times New Roman" w:cs="Times New Roman"/>
          <w:sz w:val="24"/>
          <w:szCs w:val="24"/>
        </w:rPr>
        <w:t xml:space="preserve">xperience and </w:t>
      </w:r>
      <w:r>
        <w:rPr>
          <w:rFonts w:ascii="Times New Roman" w:hAnsi="Times New Roman" w:cs="Times New Roman"/>
          <w:sz w:val="24"/>
          <w:szCs w:val="24"/>
        </w:rPr>
        <w:t>r</w:t>
      </w:r>
      <w:r w:rsidRPr="005B163A">
        <w:rPr>
          <w:rFonts w:ascii="Times New Roman" w:hAnsi="Times New Roman" w:cs="Times New Roman"/>
          <w:sz w:val="24"/>
          <w:szCs w:val="24"/>
        </w:rPr>
        <w:t xml:space="preserve">espond to their </w:t>
      </w:r>
      <w:r>
        <w:rPr>
          <w:rFonts w:ascii="Times New Roman" w:hAnsi="Times New Roman" w:cs="Times New Roman"/>
          <w:sz w:val="24"/>
          <w:szCs w:val="24"/>
        </w:rPr>
        <w:t>d</w:t>
      </w:r>
      <w:r w:rsidRPr="005B163A">
        <w:rPr>
          <w:rFonts w:ascii="Times New Roman" w:hAnsi="Times New Roman" w:cs="Times New Roman"/>
          <w:sz w:val="24"/>
          <w:szCs w:val="24"/>
        </w:rPr>
        <w:t xml:space="preserve">istress </w:t>
      </w:r>
      <w:r>
        <w:rPr>
          <w:rFonts w:ascii="Times New Roman" w:hAnsi="Times New Roman" w:cs="Times New Roman"/>
          <w:sz w:val="24"/>
          <w:szCs w:val="24"/>
        </w:rPr>
        <w:t>p</w:t>
      </w:r>
      <w:r w:rsidRPr="005B163A">
        <w:rPr>
          <w:rFonts w:ascii="Times New Roman" w:hAnsi="Times New Roman" w:cs="Times New Roman"/>
          <w:sz w:val="24"/>
          <w:szCs w:val="24"/>
        </w:rPr>
        <w:t xml:space="preserve">redicts </w:t>
      </w:r>
      <w:r>
        <w:rPr>
          <w:rFonts w:ascii="Times New Roman" w:hAnsi="Times New Roman" w:cs="Times New Roman"/>
          <w:sz w:val="24"/>
          <w:szCs w:val="24"/>
        </w:rPr>
        <w:t>p</w:t>
      </w:r>
      <w:r w:rsidRPr="005B163A">
        <w:rPr>
          <w:rFonts w:ascii="Times New Roman" w:hAnsi="Times New Roman" w:cs="Times New Roman"/>
          <w:sz w:val="24"/>
          <w:szCs w:val="24"/>
        </w:rPr>
        <w:t xml:space="preserve">roblem </w:t>
      </w:r>
      <w:r>
        <w:rPr>
          <w:rFonts w:ascii="Times New Roman" w:hAnsi="Times New Roman" w:cs="Times New Roman"/>
          <w:sz w:val="24"/>
          <w:szCs w:val="24"/>
        </w:rPr>
        <w:t>d</w:t>
      </w:r>
      <w:r w:rsidRPr="005B163A">
        <w:rPr>
          <w:rFonts w:ascii="Times New Roman" w:hAnsi="Times New Roman" w:cs="Times New Roman"/>
          <w:sz w:val="24"/>
          <w:szCs w:val="24"/>
        </w:rPr>
        <w:t xml:space="preserve">rinking </w:t>
      </w:r>
      <w:r>
        <w:rPr>
          <w:rFonts w:ascii="Times New Roman" w:hAnsi="Times New Roman" w:cs="Times New Roman"/>
          <w:sz w:val="24"/>
          <w:szCs w:val="24"/>
        </w:rPr>
        <w:t>m</w:t>
      </w:r>
      <w:r w:rsidRPr="005B163A">
        <w:rPr>
          <w:rFonts w:ascii="Times New Roman" w:hAnsi="Times New Roman" w:cs="Times New Roman"/>
          <w:sz w:val="24"/>
          <w:szCs w:val="24"/>
        </w:rPr>
        <w:t xml:space="preserve">ore than does the </w:t>
      </w:r>
      <w:r>
        <w:rPr>
          <w:rFonts w:ascii="Times New Roman" w:hAnsi="Times New Roman" w:cs="Times New Roman"/>
          <w:sz w:val="24"/>
          <w:szCs w:val="24"/>
        </w:rPr>
        <w:t>a</w:t>
      </w:r>
      <w:r w:rsidRPr="005B163A">
        <w:rPr>
          <w:rFonts w:ascii="Times New Roman" w:hAnsi="Times New Roman" w:cs="Times New Roman"/>
          <w:sz w:val="24"/>
          <w:szCs w:val="24"/>
        </w:rPr>
        <w:t xml:space="preserve">mount of </w:t>
      </w:r>
      <w:r>
        <w:rPr>
          <w:rFonts w:ascii="Times New Roman" w:hAnsi="Times New Roman" w:cs="Times New Roman"/>
          <w:sz w:val="24"/>
          <w:szCs w:val="24"/>
        </w:rPr>
        <w:t>d</w:t>
      </w:r>
      <w:r w:rsidRPr="005B163A">
        <w:rPr>
          <w:rFonts w:ascii="Times New Roman" w:hAnsi="Times New Roman" w:cs="Times New Roman"/>
          <w:sz w:val="24"/>
          <w:szCs w:val="24"/>
        </w:rPr>
        <w:t>istress</w:t>
      </w:r>
      <w:r>
        <w:rPr>
          <w:rFonts w:ascii="Times New Roman" w:hAnsi="Times New Roman" w:cs="Times New Roman"/>
          <w:sz w:val="24"/>
          <w:szCs w:val="24"/>
        </w:rPr>
        <w:t xml:space="preserve">. </w:t>
      </w:r>
      <w:r>
        <w:rPr>
          <w:rFonts w:ascii="Times New Roman" w:hAnsi="Times New Roman" w:cs="Times New Roman"/>
          <w:i/>
          <w:iCs/>
          <w:sz w:val="24"/>
          <w:szCs w:val="24"/>
        </w:rPr>
        <w:t>Addictive Behaviors</w:t>
      </w:r>
      <w:r w:rsidR="007737AF">
        <w:rPr>
          <w:rFonts w:ascii="Times New Roman" w:hAnsi="Times New Roman" w:cs="Times New Roman"/>
          <w:i/>
          <w:iCs/>
          <w:sz w:val="24"/>
          <w:szCs w:val="24"/>
        </w:rPr>
        <w:t xml:space="preserve">, </w:t>
      </w:r>
      <w:r w:rsidR="007737AF">
        <w:rPr>
          <w:rFonts w:ascii="Times New Roman" w:hAnsi="Times New Roman" w:cs="Times New Roman"/>
          <w:sz w:val="24"/>
          <w:szCs w:val="24"/>
        </w:rPr>
        <w:t>106959</w:t>
      </w:r>
    </w:p>
    <w:p w14:paraId="62EEFB31" w14:textId="77777777" w:rsidR="004F685B" w:rsidRDefault="004F685B" w:rsidP="00A95912">
      <w:pPr>
        <w:autoSpaceDE w:val="0"/>
        <w:autoSpaceDN w:val="0"/>
        <w:adjustRightInd w:val="0"/>
        <w:spacing w:after="0" w:line="240" w:lineRule="auto"/>
        <w:ind w:left="720" w:hanging="720"/>
        <w:rPr>
          <w:rFonts w:ascii="Times New Roman" w:hAnsi="Times New Roman" w:cs="Times New Roman"/>
          <w:sz w:val="24"/>
          <w:szCs w:val="24"/>
        </w:rPr>
      </w:pPr>
    </w:p>
    <w:p w14:paraId="21F856D1" w14:textId="5CD5B1DE" w:rsidR="004C75B0" w:rsidRPr="007737AF" w:rsidRDefault="004C75B0" w:rsidP="00A95912">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14. </w:t>
      </w:r>
      <w:r w:rsidRPr="004C75B0">
        <w:rPr>
          <w:rFonts w:ascii="Times New Roman" w:hAnsi="Times New Roman" w:cs="Times New Roman"/>
          <w:b/>
          <w:bCs/>
          <w:sz w:val="24"/>
          <w:szCs w:val="24"/>
        </w:rPr>
        <w:t>Peterson, S.J.,</w:t>
      </w:r>
      <w:r w:rsidRPr="004C75B0">
        <w:rPr>
          <w:rFonts w:ascii="Times New Roman" w:hAnsi="Times New Roman" w:cs="Times New Roman"/>
          <w:sz w:val="24"/>
          <w:szCs w:val="24"/>
        </w:rPr>
        <w:t xml:space="preserve"> Atkinson, E.A., Riley, E.N., Davis, H.A., &amp; Smith, G.T. (</w:t>
      </w:r>
      <w:r w:rsidR="007737AF">
        <w:rPr>
          <w:rFonts w:ascii="Times New Roman" w:hAnsi="Times New Roman" w:cs="Times New Roman"/>
          <w:sz w:val="24"/>
          <w:szCs w:val="24"/>
        </w:rPr>
        <w:t>2021</w:t>
      </w:r>
      <w:r w:rsidRPr="004C75B0">
        <w:rPr>
          <w:rFonts w:ascii="Times New Roman" w:hAnsi="Times New Roman" w:cs="Times New Roman"/>
          <w:sz w:val="24"/>
          <w:szCs w:val="24"/>
        </w:rPr>
        <w:t xml:space="preserve">). Affect-based problem drinking risk: The reciprocal relationship between affective lability and problem drinking. </w:t>
      </w:r>
      <w:r w:rsidRPr="004F685B">
        <w:rPr>
          <w:rFonts w:ascii="Times New Roman" w:hAnsi="Times New Roman" w:cs="Times New Roman"/>
          <w:i/>
          <w:iCs/>
          <w:sz w:val="24"/>
          <w:szCs w:val="24"/>
        </w:rPr>
        <w:t>Alcohol and Alcoholism</w:t>
      </w:r>
      <w:r w:rsidR="007737AF">
        <w:rPr>
          <w:rFonts w:ascii="Times New Roman" w:hAnsi="Times New Roman" w:cs="Times New Roman"/>
          <w:i/>
          <w:iCs/>
          <w:sz w:val="24"/>
          <w:szCs w:val="24"/>
        </w:rPr>
        <w:t>, 56</w:t>
      </w:r>
      <w:r w:rsidR="007737AF">
        <w:rPr>
          <w:rFonts w:ascii="Times New Roman" w:hAnsi="Times New Roman" w:cs="Times New Roman"/>
          <w:sz w:val="24"/>
          <w:szCs w:val="24"/>
        </w:rPr>
        <w:t>(6), 746-753.</w:t>
      </w:r>
    </w:p>
    <w:p w14:paraId="31710B29" w14:textId="77777777" w:rsidR="004C75B0" w:rsidRDefault="004C75B0" w:rsidP="00A95912">
      <w:pPr>
        <w:autoSpaceDE w:val="0"/>
        <w:autoSpaceDN w:val="0"/>
        <w:adjustRightInd w:val="0"/>
        <w:spacing w:after="0" w:line="240" w:lineRule="auto"/>
        <w:ind w:left="720" w:hanging="720"/>
        <w:rPr>
          <w:rFonts w:ascii="Times New Roman" w:hAnsi="Times New Roman" w:cs="Times New Roman"/>
          <w:sz w:val="24"/>
          <w:szCs w:val="24"/>
        </w:rPr>
      </w:pPr>
    </w:p>
    <w:p w14:paraId="7B7519AF" w14:textId="617FD295" w:rsidR="00A95912" w:rsidRDefault="007C0C82" w:rsidP="00A95912">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700080" w:rsidRPr="00700080">
        <w:rPr>
          <w:rFonts w:ascii="Times New Roman" w:hAnsi="Times New Roman" w:cs="Times New Roman"/>
          <w:sz w:val="24"/>
          <w:szCs w:val="24"/>
        </w:rPr>
        <w:t xml:space="preserve">Ortiz, A. M. L., </w:t>
      </w:r>
      <w:r w:rsidR="00700080" w:rsidRPr="00700080">
        <w:rPr>
          <w:rFonts w:ascii="Times New Roman" w:hAnsi="Times New Roman" w:cs="Times New Roman"/>
          <w:b/>
          <w:bCs/>
          <w:sz w:val="24"/>
          <w:szCs w:val="24"/>
        </w:rPr>
        <w:t>Peterson, S. J.,</w:t>
      </w:r>
      <w:r w:rsidR="00700080" w:rsidRPr="00700080">
        <w:rPr>
          <w:rFonts w:ascii="Times New Roman" w:hAnsi="Times New Roman" w:cs="Times New Roman"/>
          <w:sz w:val="24"/>
          <w:szCs w:val="24"/>
        </w:rPr>
        <w:t xml:space="preserve"> D’Agostino, A. R., &amp; Smith, G. T. (2020). Expectancy </w:t>
      </w:r>
      <w:r w:rsidR="002576F8">
        <w:rPr>
          <w:rFonts w:ascii="Times New Roman" w:hAnsi="Times New Roman" w:cs="Times New Roman"/>
          <w:sz w:val="24"/>
          <w:szCs w:val="24"/>
        </w:rPr>
        <w:t>t</w:t>
      </w:r>
      <w:r w:rsidR="00700080" w:rsidRPr="00700080">
        <w:rPr>
          <w:rFonts w:ascii="Times New Roman" w:hAnsi="Times New Roman" w:cs="Times New Roman"/>
          <w:sz w:val="24"/>
          <w:szCs w:val="24"/>
        </w:rPr>
        <w:t xml:space="preserve">heory and </w:t>
      </w:r>
      <w:r w:rsidR="002576F8">
        <w:rPr>
          <w:rFonts w:ascii="Times New Roman" w:hAnsi="Times New Roman" w:cs="Times New Roman"/>
          <w:sz w:val="24"/>
          <w:szCs w:val="24"/>
        </w:rPr>
        <w:t>a</w:t>
      </w:r>
      <w:r w:rsidR="00700080" w:rsidRPr="00700080">
        <w:rPr>
          <w:rFonts w:ascii="Times New Roman" w:hAnsi="Times New Roman" w:cs="Times New Roman"/>
          <w:sz w:val="24"/>
          <w:szCs w:val="24"/>
        </w:rPr>
        <w:t xml:space="preserve">ddictive </w:t>
      </w:r>
      <w:r w:rsidR="002576F8">
        <w:rPr>
          <w:rFonts w:ascii="Times New Roman" w:hAnsi="Times New Roman" w:cs="Times New Roman"/>
          <w:sz w:val="24"/>
          <w:szCs w:val="24"/>
        </w:rPr>
        <w:t>b</w:t>
      </w:r>
      <w:r w:rsidR="00700080" w:rsidRPr="00700080">
        <w:rPr>
          <w:rFonts w:ascii="Times New Roman" w:hAnsi="Times New Roman" w:cs="Times New Roman"/>
          <w:sz w:val="24"/>
          <w:szCs w:val="24"/>
        </w:rPr>
        <w:t xml:space="preserve">ehaviors. In </w:t>
      </w:r>
      <w:r w:rsidR="00700080" w:rsidRPr="00873A3B">
        <w:rPr>
          <w:rFonts w:ascii="Times New Roman" w:hAnsi="Times New Roman" w:cs="Times New Roman"/>
          <w:i/>
          <w:iCs/>
          <w:sz w:val="24"/>
          <w:szCs w:val="24"/>
        </w:rPr>
        <w:t xml:space="preserve">Advances in </w:t>
      </w:r>
      <w:r w:rsidR="002576F8">
        <w:rPr>
          <w:rFonts w:ascii="Times New Roman" w:hAnsi="Times New Roman" w:cs="Times New Roman"/>
          <w:i/>
          <w:iCs/>
          <w:sz w:val="24"/>
          <w:szCs w:val="24"/>
        </w:rPr>
        <w:t>p</w:t>
      </w:r>
      <w:r w:rsidR="00700080" w:rsidRPr="00873A3B">
        <w:rPr>
          <w:rFonts w:ascii="Times New Roman" w:hAnsi="Times New Roman" w:cs="Times New Roman"/>
          <w:i/>
          <w:iCs/>
          <w:sz w:val="24"/>
          <w:szCs w:val="24"/>
        </w:rPr>
        <w:t xml:space="preserve">sychology </w:t>
      </w:r>
      <w:r w:rsidR="002576F8">
        <w:rPr>
          <w:rFonts w:ascii="Times New Roman" w:hAnsi="Times New Roman" w:cs="Times New Roman"/>
          <w:i/>
          <w:iCs/>
          <w:sz w:val="24"/>
          <w:szCs w:val="24"/>
        </w:rPr>
        <w:t>r</w:t>
      </w:r>
      <w:r w:rsidR="00700080" w:rsidRPr="00873A3B">
        <w:rPr>
          <w:rFonts w:ascii="Times New Roman" w:hAnsi="Times New Roman" w:cs="Times New Roman"/>
          <w:i/>
          <w:iCs/>
          <w:sz w:val="24"/>
          <w:szCs w:val="24"/>
        </w:rPr>
        <w:t>esearch</w:t>
      </w:r>
      <w:r w:rsidR="00700080" w:rsidRPr="00700080">
        <w:rPr>
          <w:rFonts w:ascii="Times New Roman" w:hAnsi="Times New Roman" w:cs="Times New Roman"/>
          <w:sz w:val="24"/>
          <w:szCs w:val="24"/>
        </w:rPr>
        <w:t xml:space="preserve"> (pp. 1-33). New York: Nova Science Publishers, New York, NY.</w:t>
      </w:r>
    </w:p>
    <w:p w14:paraId="141DD4C0" w14:textId="77777777" w:rsidR="00CB6D88" w:rsidRPr="00A95912" w:rsidRDefault="00CB6D88" w:rsidP="00A95912">
      <w:pPr>
        <w:autoSpaceDE w:val="0"/>
        <w:autoSpaceDN w:val="0"/>
        <w:adjustRightInd w:val="0"/>
        <w:spacing w:after="0" w:line="240" w:lineRule="auto"/>
        <w:ind w:left="720" w:hanging="720"/>
        <w:rPr>
          <w:rFonts w:ascii="Times New Roman" w:hAnsi="Times New Roman" w:cs="Times New Roman"/>
          <w:sz w:val="24"/>
          <w:szCs w:val="24"/>
        </w:rPr>
      </w:pPr>
    </w:p>
    <w:p w14:paraId="6DF18F4F" w14:textId="67B3743C" w:rsidR="00A95912" w:rsidRDefault="007C0C82" w:rsidP="00FE1A9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12. </w:t>
      </w:r>
      <w:r w:rsidR="001255CC" w:rsidRPr="001255CC">
        <w:rPr>
          <w:rFonts w:ascii="Times New Roman" w:hAnsi="Times New Roman" w:cs="Times New Roman"/>
          <w:b/>
          <w:sz w:val="24"/>
          <w:szCs w:val="24"/>
        </w:rPr>
        <w:t xml:space="preserve">Peterson, S. J., </w:t>
      </w:r>
      <w:r w:rsidR="001255CC" w:rsidRPr="001255CC">
        <w:rPr>
          <w:rFonts w:ascii="Times New Roman" w:hAnsi="Times New Roman" w:cs="Times New Roman"/>
          <w:sz w:val="24"/>
          <w:szCs w:val="24"/>
        </w:rPr>
        <w:t>&amp; Smith, G. T. (2019). Impulsigenic personality: Is urgency an example of the jangle fallacy? </w:t>
      </w:r>
      <w:r w:rsidR="001255CC" w:rsidRPr="001255CC">
        <w:rPr>
          <w:rFonts w:ascii="Times New Roman" w:hAnsi="Times New Roman" w:cs="Times New Roman"/>
          <w:i/>
          <w:iCs/>
          <w:sz w:val="24"/>
          <w:szCs w:val="24"/>
        </w:rPr>
        <w:t>Psychological Assessment, 31</w:t>
      </w:r>
      <w:r w:rsidR="001255CC" w:rsidRPr="001255CC">
        <w:rPr>
          <w:rFonts w:ascii="Times New Roman" w:hAnsi="Times New Roman" w:cs="Times New Roman"/>
          <w:sz w:val="24"/>
          <w:szCs w:val="24"/>
        </w:rPr>
        <w:t>(9), 1135-1144.</w:t>
      </w:r>
    </w:p>
    <w:p w14:paraId="6A7EFE7B" w14:textId="77777777" w:rsidR="00792634" w:rsidRPr="00FE1A96" w:rsidRDefault="00792634" w:rsidP="00FE1A96">
      <w:pPr>
        <w:autoSpaceDE w:val="0"/>
        <w:autoSpaceDN w:val="0"/>
        <w:adjustRightInd w:val="0"/>
        <w:spacing w:after="0" w:line="240" w:lineRule="auto"/>
        <w:ind w:left="720" w:hanging="720"/>
        <w:rPr>
          <w:rFonts w:ascii="Times New Roman" w:hAnsi="Times New Roman" w:cs="Times New Roman"/>
          <w:sz w:val="24"/>
          <w:szCs w:val="24"/>
        </w:rPr>
      </w:pPr>
    </w:p>
    <w:p w14:paraId="5F8EBC16" w14:textId="7CACADFA" w:rsidR="00554DE8" w:rsidRPr="00B0587B" w:rsidRDefault="007C0C82" w:rsidP="00554DE8">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11. </w:t>
      </w:r>
      <w:r w:rsidR="00554DE8">
        <w:rPr>
          <w:rFonts w:ascii="Times New Roman" w:hAnsi="Times New Roman" w:cs="Times New Roman"/>
          <w:sz w:val="24"/>
          <w:szCs w:val="24"/>
        </w:rPr>
        <w:t xml:space="preserve">D’Agostino, A. R., </w:t>
      </w:r>
      <w:r w:rsidR="00554DE8">
        <w:rPr>
          <w:rFonts w:ascii="Times New Roman" w:hAnsi="Times New Roman" w:cs="Times New Roman"/>
          <w:b/>
          <w:sz w:val="24"/>
          <w:szCs w:val="24"/>
        </w:rPr>
        <w:t xml:space="preserve">Peterson, S. J., </w:t>
      </w:r>
      <w:r w:rsidR="00554DE8">
        <w:rPr>
          <w:rFonts w:ascii="Times New Roman" w:hAnsi="Times New Roman" w:cs="Times New Roman"/>
          <w:sz w:val="24"/>
          <w:szCs w:val="24"/>
        </w:rPr>
        <w:t>&amp; Smith, G. T. (</w:t>
      </w:r>
      <w:r w:rsidR="00B0587B">
        <w:rPr>
          <w:rFonts w:ascii="Times New Roman" w:hAnsi="Times New Roman" w:cs="Times New Roman"/>
          <w:sz w:val="24"/>
          <w:szCs w:val="24"/>
        </w:rPr>
        <w:t>2019</w:t>
      </w:r>
      <w:r w:rsidR="00554DE8">
        <w:rPr>
          <w:rFonts w:ascii="Times New Roman" w:hAnsi="Times New Roman" w:cs="Times New Roman"/>
          <w:sz w:val="24"/>
          <w:szCs w:val="24"/>
        </w:rPr>
        <w:t xml:space="preserve">). A risk model for addictive behaviors in adolescents: </w:t>
      </w:r>
      <w:r w:rsidR="00057CF4">
        <w:rPr>
          <w:rFonts w:ascii="Times New Roman" w:hAnsi="Times New Roman" w:cs="Times New Roman"/>
          <w:sz w:val="24"/>
          <w:szCs w:val="24"/>
        </w:rPr>
        <w:t>Interactions</w:t>
      </w:r>
      <w:r w:rsidR="00554DE8">
        <w:rPr>
          <w:rFonts w:ascii="Times New Roman" w:hAnsi="Times New Roman" w:cs="Times New Roman"/>
          <w:sz w:val="24"/>
          <w:szCs w:val="24"/>
        </w:rPr>
        <w:t xml:space="preserve"> between personality and learning. </w:t>
      </w:r>
      <w:r w:rsidR="00554DE8">
        <w:rPr>
          <w:rFonts w:ascii="Times New Roman" w:hAnsi="Times New Roman" w:cs="Times New Roman"/>
          <w:i/>
          <w:sz w:val="24"/>
          <w:szCs w:val="24"/>
        </w:rPr>
        <w:t>Addiction</w:t>
      </w:r>
      <w:r w:rsidR="00B0587B">
        <w:rPr>
          <w:rFonts w:ascii="Times New Roman" w:hAnsi="Times New Roman" w:cs="Times New Roman"/>
          <w:i/>
          <w:sz w:val="24"/>
          <w:szCs w:val="24"/>
        </w:rPr>
        <w:t xml:space="preserve">, </w:t>
      </w:r>
      <w:r w:rsidR="00B0587B" w:rsidRPr="00B0587B">
        <w:rPr>
          <w:rFonts w:ascii="Times New Roman" w:hAnsi="Times New Roman" w:cs="Times New Roman"/>
          <w:i/>
          <w:sz w:val="24"/>
          <w:szCs w:val="24"/>
        </w:rPr>
        <w:t>114</w:t>
      </w:r>
      <w:r w:rsidR="00B0587B" w:rsidRPr="00B0587B">
        <w:rPr>
          <w:rFonts w:ascii="Times New Roman" w:hAnsi="Times New Roman" w:cs="Times New Roman"/>
          <w:sz w:val="24"/>
          <w:szCs w:val="24"/>
        </w:rPr>
        <w:t>(7), (1283-1294).</w:t>
      </w:r>
    </w:p>
    <w:p w14:paraId="27B4D651" w14:textId="77777777" w:rsidR="00554DE8" w:rsidRDefault="00554DE8" w:rsidP="00A51EE6">
      <w:pPr>
        <w:autoSpaceDE w:val="0"/>
        <w:autoSpaceDN w:val="0"/>
        <w:adjustRightInd w:val="0"/>
        <w:spacing w:after="0" w:line="240" w:lineRule="auto"/>
        <w:ind w:left="720" w:hanging="720"/>
        <w:rPr>
          <w:rFonts w:ascii="Times New Roman" w:hAnsi="Times New Roman" w:cs="Times New Roman"/>
          <w:sz w:val="24"/>
          <w:szCs w:val="24"/>
        </w:rPr>
      </w:pPr>
    </w:p>
    <w:p w14:paraId="68BB8720" w14:textId="53F90A12" w:rsidR="00FE1A96" w:rsidRDefault="007C0C82" w:rsidP="000A656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10. </w:t>
      </w:r>
      <w:r w:rsidR="00EF27B5" w:rsidRPr="00EF27B5">
        <w:rPr>
          <w:rFonts w:ascii="Times New Roman" w:hAnsi="Times New Roman" w:cs="Times New Roman"/>
          <w:sz w:val="24"/>
          <w:szCs w:val="24"/>
        </w:rPr>
        <w:t xml:space="preserve">Cole, H. A., </w:t>
      </w:r>
      <w:r w:rsidR="00EF27B5" w:rsidRPr="00EF27B5">
        <w:rPr>
          <w:rFonts w:ascii="Times New Roman" w:hAnsi="Times New Roman" w:cs="Times New Roman"/>
          <w:b/>
          <w:sz w:val="24"/>
          <w:szCs w:val="24"/>
        </w:rPr>
        <w:t>Peterson, S. J.</w:t>
      </w:r>
      <w:r w:rsidR="00EF27B5" w:rsidRPr="00EF27B5">
        <w:rPr>
          <w:rFonts w:ascii="Times New Roman" w:hAnsi="Times New Roman" w:cs="Times New Roman"/>
          <w:sz w:val="24"/>
          <w:szCs w:val="24"/>
        </w:rPr>
        <w:t xml:space="preserve">, &amp; Smith, G. T. (2018). Elementary and middle school predictors of high school drinking problems and maladaptive coping. </w:t>
      </w:r>
      <w:r w:rsidR="00EF27B5" w:rsidRPr="00EF27B5">
        <w:rPr>
          <w:rFonts w:ascii="Times New Roman" w:hAnsi="Times New Roman" w:cs="Times New Roman"/>
          <w:i/>
          <w:sz w:val="24"/>
          <w:szCs w:val="24"/>
        </w:rPr>
        <w:t>Addictive behaviors</w:t>
      </w:r>
      <w:r w:rsidR="00EF27B5" w:rsidRPr="00EF27B5">
        <w:rPr>
          <w:rFonts w:ascii="Times New Roman" w:hAnsi="Times New Roman" w:cs="Times New Roman"/>
          <w:sz w:val="24"/>
          <w:szCs w:val="24"/>
        </w:rPr>
        <w:t>, 87, 177-182.</w:t>
      </w:r>
    </w:p>
    <w:p w14:paraId="14044469" w14:textId="77777777" w:rsidR="00944F9E" w:rsidRPr="004C75B0" w:rsidRDefault="00944F9E" w:rsidP="000A656A">
      <w:pPr>
        <w:autoSpaceDE w:val="0"/>
        <w:autoSpaceDN w:val="0"/>
        <w:adjustRightInd w:val="0"/>
        <w:spacing w:after="0" w:line="240" w:lineRule="auto"/>
        <w:ind w:left="720" w:hanging="720"/>
        <w:rPr>
          <w:rFonts w:ascii="Times New Roman" w:hAnsi="Times New Roman" w:cs="Times New Roman"/>
          <w:sz w:val="24"/>
          <w:szCs w:val="24"/>
        </w:rPr>
      </w:pPr>
    </w:p>
    <w:p w14:paraId="72E70B7A" w14:textId="3096DE85" w:rsidR="00467F56" w:rsidRDefault="007C0C82" w:rsidP="005B163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9. </w:t>
      </w:r>
      <w:r w:rsidR="00F506E0" w:rsidRPr="00F506E0">
        <w:rPr>
          <w:rFonts w:ascii="Times New Roman" w:hAnsi="Times New Roman" w:cs="Times New Roman"/>
          <w:b/>
          <w:sz w:val="24"/>
          <w:szCs w:val="24"/>
        </w:rPr>
        <w:t>Peterson, S. J.</w:t>
      </w:r>
      <w:r w:rsidR="00F506E0">
        <w:rPr>
          <w:rFonts w:ascii="Times New Roman" w:hAnsi="Times New Roman" w:cs="Times New Roman"/>
          <w:sz w:val="24"/>
          <w:szCs w:val="24"/>
        </w:rPr>
        <w:t xml:space="preserve"> &amp; Smith, G. T. (</w:t>
      </w:r>
      <w:r w:rsidR="00467F56">
        <w:rPr>
          <w:rFonts w:ascii="Times New Roman" w:hAnsi="Times New Roman" w:cs="Times New Roman"/>
          <w:sz w:val="24"/>
          <w:szCs w:val="24"/>
        </w:rPr>
        <w:t>2018</w:t>
      </w:r>
      <w:r w:rsidR="00F506E0">
        <w:rPr>
          <w:rFonts w:ascii="Times New Roman" w:hAnsi="Times New Roman" w:cs="Times New Roman"/>
          <w:sz w:val="24"/>
          <w:szCs w:val="24"/>
        </w:rPr>
        <w:t xml:space="preserve">). Impulsigenic personality traits: From the impulsive to the compulsive. Invited chapter in N. S. Columbus (Ed.), </w:t>
      </w:r>
      <w:r w:rsidR="00F506E0" w:rsidRPr="00F506E0">
        <w:rPr>
          <w:rFonts w:ascii="Times New Roman" w:hAnsi="Times New Roman" w:cs="Times New Roman"/>
          <w:i/>
          <w:sz w:val="24"/>
          <w:szCs w:val="24"/>
        </w:rPr>
        <w:t>Und</w:t>
      </w:r>
      <w:r w:rsidR="000E0260">
        <w:rPr>
          <w:rFonts w:ascii="Times New Roman" w:hAnsi="Times New Roman" w:cs="Times New Roman"/>
          <w:i/>
          <w:sz w:val="24"/>
          <w:szCs w:val="24"/>
        </w:rPr>
        <w:t>erstanding impulsive behavior: A</w:t>
      </w:r>
      <w:r w:rsidR="00F506E0" w:rsidRPr="00F506E0">
        <w:rPr>
          <w:rFonts w:ascii="Times New Roman" w:hAnsi="Times New Roman" w:cs="Times New Roman"/>
          <w:i/>
          <w:sz w:val="24"/>
          <w:szCs w:val="24"/>
        </w:rPr>
        <w:t>ssessment, influences, and gender differences.</w:t>
      </w:r>
      <w:r w:rsidR="00F506E0">
        <w:rPr>
          <w:rFonts w:ascii="Times New Roman" w:hAnsi="Times New Roman" w:cs="Times New Roman"/>
          <w:sz w:val="24"/>
          <w:szCs w:val="24"/>
        </w:rPr>
        <w:t xml:space="preserve"> </w:t>
      </w:r>
      <w:r w:rsidR="00467F56">
        <w:rPr>
          <w:rFonts w:ascii="Times New Roman" w:hAnsi="Times New Roman" w:cs="Times New Roman"/>
          <w:sz w:val="24"/>
          <w:szCs w:val="24"/>
        </w:rPr>
        <w:t xml:space="preserve">(pp.29-60). </w:t>
      </w:r>
      <w:r w:rsidR="00F506E0">
        <w:rPr>
          <w:rFonts w:ascii="Times New Roman" w:hAnsi="Times New Roman" w:cs="Times New Roman"/>
          <w:sz w:val="24"/>
          <w:szCs w:val="24"/>
        </w:rPr>
        <w:t xml:space="preserve">Nova Science Publishers, New York, NY. </w:t>
      </w:r>
    </w:p>
    <w:p w14:paraId="26E355F5" w14:textId="77777777" w:rsidR="004C75B0" w:rsidRDefault="004C75B0" w:rsidP="005B163A">
      <w:pPr>
        <w:autoSpaceDE w:val="0"/>
        <w:autoSpaceDN w:val="0"/>
        <w:adjustRightInd w:val="0"/>
        <w:spacing w:after="0" w:line="240" w:lineRule="auto"/>
        <w:ind w:left="720" w:hanging="720"/>
        <w:rPr>
          <w:rFonts w:ascii="Times New Roman" w:hAnsi="Times New Roman" w:cs="Times New Roman"/>
          <w:sz w:val="24"/>
          <w:szCs w:val="24"/>
        </w:rPr>
      </w:pPr>
    </w:p>
    <w:p w14:paraId="52B52311" w14:textId="2009FCA3" w:rsidR="00F506E0" w:rsidRDefault="007C0C82" w:rsidP="004D0BA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8. </w:t>
      </w:r>
      <w:r w:rsidR="00467F56">
        <w:rPr>
          <w:rFonts w:ascii="Times New Roman" w:hAnsi="Times New Roman" w:cs="Times New Roman"/>
          <w:b/>
          <w:sz w:val="24"/>
          <w:szCs w:val="24"/>
        </w:rPr>
        <w:t>Peterson, S. J.,</w:t>
      </w:r>
      <w:r w:rsidR="00467F56" w:rsidRPr="00464807">
        <w:rPr>
          <w:rFonts w:ascii="Times New Roman" w:hAnsi="Times New Roman" w:cs="Times New Roman"/>
          <w:sz w:val="24"/>
          <w:szCs w:val="24"/>
        </w:rPr>
        <w:t xml:space="preserve"> Davis, H. A., &amp; Smith, G. T. (2018). Personality and learning predictors of adolescent alcohol consumption trajectories. </w:t>
      </w:r>
      <w:r w:rsidR="00467F56">
        <w:rPr>
          <w:rFonts w:ascii="Times New Roman" w:hAnsi="Times New Roman" w:cs="Times New Roman"/>
          <w:i/>
          <w:sz w:val="24"/>
          <w:szCs w:val="24"/>
        </w:rPr>
        <w:t>Journal of Abnormal P</w:t>
      </w:r>
      <w:r w:rsidR="00467F56" w:rsidRPr="00464807">
        <w:rPr>
          <w:rFonts w:ascii="Times New Roman" w:hAnsi="Times New Roman" w:cs="Times New Roman"/>
          <w:i/>
          <w:sz w:val="24"/>
          <w:szCs w:val="24"/>
        </w:rPr>
        <w:t>sychology, 127</w:t>
      </w:r>
      <w:r w:rsidR="00467F56" w:rsidRPr="00464807">
        <w:rPr>
          <w:rFonts w:ascii="Times New Roman" w:hAnsi="Times New Roman" w:cs="Times New Roman"/>
          <w:sz w:val="24"/>
          <w:szCs w:val="24"/>
        </w:rPr>
        <w:t>(5), 482-495.</w:t>
      </w:r>
    </w:p>
    <w:p w14:paraId="71B785CE" w14:textId="77777777" w:rsidR="007F1210" w:rsidRDefault="007F1210" w:rsidP="004D0BA0">
      <w:pPr>
        <w:autoSpaceDE w:val="0"/>
        <w:autoSpaceDN w:val="0"/>
        <w:adjustRightInd w:val="0"/>
        <w:spacing w:after="0" w:line="240" w:lineRule="auto"/>
        <w:ind w:left="720" w:hanging="720"/>
        <w:rPr>
          <w:rFonts w:ascii="Times New Roman" w:hAnsi="Times New Roman" w:cs="Times New Roman"/>
          <w:sz w:val="24"/>
          <w:szCs w:val="24"/>
        </w:rPr>
      </w:pPr>
    </w:p>
    <w:p w14:paraId="1B6EC50F" w14:textId="29E3CF11" w:rsidR="00802250" w:rsidRPr="00C24E82" w:rsidRDefault="007C0C82" w:rsidP="007D207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7. </w:t>
      </w:r>
      <w:r w:rsidR="00802250">
        <w:rPr>
          <w:rFonts w:ascii="Times New Roman" w:hAnsi="Times New Roman" w:cs="Times New Roman"/>
          <w:sz w:val="24"/>
          <w:szCs w:val="24"/>
        </w:rPr>
        <w:t xml:space="preserve">Combs, J. L., Riley, E. N., </w:t>
      </w:r>
      <w:r w:rsidR="00802250">
        <w:rPr>
          <w:rFonts w:ascii="Times New Roman" w:hAnsi="Times New Roman" w:cs="Times New Roman"/>
          <w:b/>
          <w:sz w:val="24"/>
          <w:szCs w:val="24"/>
        </w:rPr>
        <w:t xml:space="preserve">Peterson, S. J., </w:t>
      </w:r>
      <w:r w:rsidR="00802250">
        <w:rPr>
          <w:rFonts w:ascii="Times New Roman" w:hAnsi="Times New Roman" w:cs="Times New Roman"/>
          <w:sz w:val="24"/>
          <w:szCs w:val="24"/>
        </w:rPr>
        <w:t>Jordan, C. E., &amp; Smith, G.T. (</w:t>
      </w:r>
      <w:r w:rsidR="00C24E82">
        <w:rPr>
          <w:rFonts w:ascii="Times New Roman" w:hAnsi="Times New Roman" w:cs="Times New Roman"/>
          <w:sz w:val="24"/>
          <w:szCs w:val="24"/>
        </w:rPr>
        <w:t>2018</w:t>
      </w:r>
      <w:r w:rsidR="00802250">
        <w:rPr>
          <w:rFonts w:ascii="Times New Roman" w:hAnsi="Times New Roman" w:cs="Times New Roman"/>
          <w:i/>
          <w:sz w:val="24"/>
          <w:szCs w:val="24"/>
        </w:rPr>
        <w:t>)</w:t>
      </w:r>
      <w:r w:rsidR="00802250">
        <w:rPr>
          <w:rFonts w:ascii="Times New Roman" w:hAnsi="Times New Roman" w:cs="Times New Roman"/>
          <w:sz w:val="24"/>
          <w:szCs w:val="24"/>
        </w:rPr>
        <w:t xml:space="preserve">. </w:t>
      </w:r>
      <w:r w:rsidR="00EF27B5" w:rsidRPr="00EF27B5">
        <w:rPr>
          <w:rFonts w:ascii="Times New Roman" w:hAnsi="Times New Roman" w:cs="Times New Roman"/>
          <w:sz w:val="24"/>
          <w:szCs w:val="24"/>
        </w:rPr>
        <w:t xml:space="preserve">Pre-Assault </w:t>
      </w:r>
      <w:r w:rsidR="000277DF">
        <w:rPr>
          <w:rFonts w:ascii="Times New Roman" w:hAnsi="Times New Roman" w:cs="Times New Roman"/>
          <w:sz w:val="24"/>
          <w:szCs w:val="24"/>
        </w:rPr>
        <w:t>p</w:t>
      </w:r>
      <w:r w:rsidR="00EF27B5" w:rsidRPr="00EF27B5">
        <w:rPr>
          <w:rFonts w:ascii="Times New Roman" w:hAnsi="Times New Roman" w:cs="Times New Roman"/>
          <w:sz w:val="24"/>
          <w:szCs w:val="24"/>
        </w:rPr>
        <w:t xml:space="preserve">ersonality </w:t>
      </w:r>
      <w:r w:rsidR="000277DF">
        <w:rPr>
          <w:rFonts w:ascii="Times New Roman" w:hAnsi="Times New Roman" w:cs="Times New Roman"/>
          <w:sz w:val="24"/>
          <w:szCs w:val="24"/>
        </w:rPr>
        <w:t>p</w:t>
      </w:r>
      <w:r w:rsidR="00EF27B5" w:rsidRPr="00EF27B5">
        <w:rPr>
          <w:rFonts w:ascii="Times New Roman" w:hAnsi="Times New Roman" w:cs="Times New Roman"/>
          <w:sz w:val="24"/>
          <w:szCs w:val="24"/>
        </w:rPr>
        <w:t xml:space="preserve">redicts the </w:t>
      </w:r>
      <w:r w:rsidR="000277DF">
        <w:rPr>
          <w:rFonts w:ascii="Times New Roman" w:hAnsi="Times New Roman" w:cs="Times New Roman"/>
          <w:sz w:val="24"/>
          <w:szCs w:val="24"/>
        </w:rPr>
        <w:t>n</w:t>
      </w:r>
      <w:r w:rsidR="00EF27B5" w:rsidRPr="00EF27B5">
        <w:rPr>
          <w:rFonts w:ascii="Times New Roman" w:hAnsi="Times New Roman" w:cs="Times New Roman"/>
          <w:sz w:val="24"/>
          <w:szCs w:val="24"/>
        </w:rPr>
        <w:t xml:space="preserve">ature of </w:t>
      </w:r>
      <w:r w:rsidR="000277DF">
        <w:rPr>
          <w:rFonts w:ascii="Times New Roman" w:hAnsi="Times New Roman" w:cs="Times New Roman"/>
          <w:sz w:val="24"/>
          <w:szCs w:val="24"/>
        </w:rPr>
        <w:t>a</w:t>
      </w:r>
      <w:r w:rsidR="00EF27B5" w:rsidRPr="00EF27B5">
        <w:rPr>
          <w:rFonts w:ascii="Times New Roman" w:hAnsi="Times New Roman" w:cs="Times New Roman"/>
          <w:sz w:val="24"/>
          <w:szCs w:val="24"/>
        </w:rPr>
        <w:t xml:space="preserve">dverse </w:t>
      </w:r>
      <w:r w:rsidR="000277DF">
        <w:rPr>
          <w:rFonts w:ascii="Times New Roman" w:hAnsi="Times New Roman" w:cs="Times New Roman"/>
          <w:sz w:val="24"/>
          <w:szCs w:val="24"/>
        </w:rPr>
        <w:t>o</w:t>
      </w:r>
      <w:r w:rsidR="00EF27B5" w:rsidRPr="00EF27B5">
        <w:rPr>
          <w:rFonts w:ascii="Times New Roman" w:hAnsi="Times New Roman" w:cs="Times New Roman"/>
          <w:sz w:val="24"/>
          <w:szCs w:val="24"/>
        </w:rPr>
        <w:t xml:space="preserve">utcomes </w:t>
      </w:r>
      <w:r w:rsidR="000277DF">
        <w:rPr>
          <w:rFonts w:ascii="Times New Roman" w:hAnsi="Times New Roman" w:cs="Times New Roman"/>
          <w:sz w:val="24"/>
          <w:szCs w:val="24"/>
        </w:rPr>
        <w:t>a</w:t>
      </w:r>
      <w:r w:rsidR="00EF27B5" w:rsidRPr="00EF27B5">
        <w:rPr>
          <w:rFonts w:ascii="Times New Roman" w:hAnsi="Times New Roman" w:cs="Times New Roman"/>
          <w:sz w:val="24"/>
          <w:szCs w:val="24"/>
        </w:rPr>
        <w:t xml:space="preserve">mong </w:t>
      </w:r>
      <w:r w:rsidR="000277DF">
        <w:rPr>
          <w:rFonts w:ascii="Times New Roman" w:hAnsi="Times New Roman" w:cs="Times New Roman"/>
          <w:sz w:val="24"/>
          <w:szCs w:val="24"/>
        </w:rPr>
        <w:t>s</w:t>
      </w:r>
      <w:r w:rsidR="00EF27B5" w:rsidRPr="00EF27B5">
        <w:rPr>
          <w:rFonts w:ascii="Times New Roman" w:hAnsi="Times New Roman" w:cs="Times New Roman"/>
          <w:sz w:val="24"/>
          <w:szCs w:val="24"/>
        </w:rPr>
        <w:t xml:space="preserve">exual </w:t>
      </w:r>
      <w:r w:rsidR="000277DF">
        <w:rPr>
          <w:rFonts w:ascii="Times New Roman" w:hAnsi="Times New Roman" w:cs="Times New Roman"/>
          <w:sz w:val="24"/>
          <w:szCs w:val="24"/>
        </w:rPr>
        <w:t>a</w:t>
      </w:r>
      <w:r w:rsidR="00EF27B5" w:rsidRPr="00EF27B5">
        <w:rPr>
          <w:rFonts w:ascii="Times New Roman" w:hAnsi="Times New Roman" w:cs="Times New Roman"/>
          <w:sz w:val="24"/>
          <w:szCs w:val="24"/>
        </w:rPr>
        <w:t xml:space="preserve">ssault </w:t>
      </w:r>
      <w:r w:rsidR="000277DF">
        <w:rPr>
          <w:rFonts w:ascii="Times New Roman" w:hAnsi="Times New Roman" w:cs="Times New Roman"/>
          <w:sz w:val="24"/>
          <w:szCs w:val="24"/>
        </w:rPr>
        <w:t>v</w:t>
      </w:r>
      <w:r w:rsidR="00EF27B5" w:rsidRPr="00EF27B5">
        <w:rPr>
          <w:rFonts w:ascii="Times New Roman" w:hAnsi="Times New Roman" w:cs="Times New Roman"/>
          <w:sz w:val="24"/>
          <w:szCs w:val="24"/>
        </w:rPr>
        <w:t>ictims</w:t>
      </w:r>
      <w:r w:rsidR="00EF27B5">
        <w:rPr>
          <w:rFonts w:ascii="Times New Roman" w:hAnsi="Times New Roman" w:cs="Times New Roman"/>
          <w:sz w:val="24"/>
          <w:szCs w:val="24"/>
        </w:rPr>
        <w:t xml:space="preserve">. </w:t>
      </w:r>
      <w:r w:rsidR="00802250">
        <w:rPr>
          <w:rFonts w:ascii="Times New Roman" w:hAnsi="Times New Roman" w:cs="Times New Roman"/>
          <w:i/>
          <w:sz w:val="24"/>
          <w:szCs w:val="24"/>
        </w:rPr>
        <w:t>Journal of Studies on Alcohol and Drugs.</w:t>
      </w:r>
      <w:r w:rsidR="00C24E82">
        <w:rPr>
          <w:rFonts w:ascii="Times New Roman" w:hAnsi="Times New Roman" w:cs="Times New Roman"/>
          <w:i/>
          <w:sz w:val="24"/>
          <w:szCs w:val="24"/>
        </w:rPr>
        <w:t xml:space="preserve"> 79</w:t>
      </w:r>
      <w:r w:rsidR="00C24E82">
        <w:rPr>
          <w:rFonts w:ascii="Times New Roman" w:hAnsi="Times New Roman" w:cs="Times New Roman"/>
          <w:sz w:val="24"/>
          <w:szCs w:val="24"/>
        </w:rPr>
        <w:t>(2), 258-268</w:t>
      </w:r>
    </w:p>
    <w:p w14:paraId="0803D21E" w14:textId="77777777" w:rsidR="00797938" w:rsidRDefault="00797938" w:rsidP="00797938">
      <w:pPr>
        <w:autoSpaceDE w:val="0"/>
        <w:autoSpaceDN w:val="0"/>
        <w:adjustRightInd w:val="0"/>
        <w:spacing w:after="0" w:line="240" w:lineRule="auto"/>
        <w:rPr>
          <w:rFonts w:ascii="Times New Roman" w:eastAsia="MS Mincho" w:hAnsi="Times New Roman" w:cs="Times New Roman"/>
          <w:sz w:val="24"/>
          <w:szCs w:val="24"/>
        </w:rPr>
      </w:pPr>
    </w:p>
    <w:p w14:paraId="27453BA9" w14:textId="0FCA17D4" w:rsidR="002E4583" w:rsidRDefault="007C0C82" w:rsidP="00CB6D88">
      <w:pPr>
        <w:autoSpaceDE w:val="0"/>
        <w:autoSpaceDN w:val="0"/>
        <w:adjustRightInd w:val="0"/>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6. </w:t>
      </w:r>
      <w:r w:rsidR="002E4583">
        <w:rPr>
          <w:rFonts w:ascii="Times New Roman" w:hAnsi="Times New Roman" w:cs="Times New Roman"/>
          <w:sz w:val="24"/>
          <w:szCs w:val="24"/>
        </w:rPr>
        <w:t xml:space="preserve">Smith, G. T. &amp; </w:t>
      </w:r>
      <w:r w:rsidR="002E4583">
        <w:rPr>
          <w:rFonts w:ascii="Times New Roman" w:hAnsi="Times New Roman" w:cs="Times New Roman"/>
          <w:b/>
          <w:sz w:val="24"/>
          <w:szCs w:val="24"/>
        </w:rPr>
        <w:t xml:space="preserve">Peterson, S. J. </w:t>
      </w:r>
      <w:r w:rsidR="00D36E1B">
        <w:rPr>
          <w:rFonts w:ascii="Times New Roman" w:hAnsi="Times New Roman" w:cs="Times New Roman"/>
          <w:sz w:val="24"/>
          <w:szCs w:val="24"/>
        </w:rPr>
        <w:t xml:space="preserve"> (2018</w:t>
      </w:r>
      <w:r w:rsidR="002E4583">
        <w:rPr>
          <w:rFonts w:ascii="Times New Roman" w:hAnsi="Times New Roman" w:cs="Times New Roman"/>
          <w:sz w:val="24"/>
          <w:szCs w:val="24"/>
        </w:rPr>
        <w:t xml:space="preserve">). </w:t>
      </w:r>
      <w:r w:rsidR="00AB1C65" w:rsidRPr="00AB1C65">
        <w:rPr>
          <w:rFonts w:ascii="Times New Roman" w:hAnsi="Times New Roman" w:cs="Times New Roman"/>
          <w:sz w:val="24"/>
          <w:szCs w:val="24"/>
        </w:rPr>
        <w:t xml:space="preserve">Considerations of socioeconomic status as separate from race: A commentary on </w:t>
      </w:r>
      <w:proofErr w:type="spellStart"/>
      <w:r w:rsidR="00AB1C65" w:rsidRPr="00AB1C65">
        <w:rPr>
          <w:rFonts w:ascii="Times New Roman" w:hAnsi="Times New Roman" w:cs="Times New Roman"/>
          <w:sz w:val="24"/>
          <w:szCs w:val="24"/>
        </w:rPr>
        <w:t>Zenmore</w:t>
      </w:r>
      <w:proofErr w:type="spellEnd"/>
      <w:r w:rsidR="00AB1C65" w:rsidRPr="00AB1C65">
        <w:rPr>
          <w:rFonts w:ascii="Times New Roman" w:hAnsi="Times New Roman" w:cs="Times New Roman"/>
          <w:sz w:val="24"/>
          <w:szCs w:val="24"/>
        </w:rPr>
        <w:t xml:space="preserve"> et al. (2018)</w:t>
      </w:r>
      <w:r w:rsidR="00AB1C65">
        <w:rPr>
          <w:rFonts w:ascii="Times New Roman" w:hAnsi="Times New Roman" w:cs="Times New Roman"/>
          <w:sz w:val="24"/>
          <w:szCs w:val="24"/>
        </w:rPr>
        <w:t xml:space="preserve">. </w:t>
      </w:r>
      <w:r w:rsidR="002E4583">
        <w:rPr>
          <w:rFonts w:ascii="Times New Roman" w:hAnsi="Times New Roman" w:cs="Times New Roman"/>
          <w:i/>
          <w:sz w:val="24"/>
          <w:szCs w:val="24"/>
        </w:rPr>
        <w:t>Journal of Studies on Alcohol and Drugs.</w:t>
      </w:r>
      <w:r w:rsidR="00D36E1B">
        <w:rPr>
          <w:rFonts w:ascii="Times New Roman" w:hAnsi="Times New Roman" w:cs="Times New Roman"/>
          <w:i/>
          <w:sz w:val="24"/>
          <w:szCs w:val="24"/>
        </w:rPr>
        <w:t xml:space="preserve"> </w:t>
      </w:r>
      <w:r w:rsidR="00D36E1B" w:rsidRPr="00D36E1B">
        <w:rPr>
          <w:rFonts w:ascii="Times New Roman" w:hAnsi="Times New Roman" w:cs="Times New Roman"/>
          <w:i/>
          <w:sz w:val="24"/>
          <w:szCs w:val="24"/>
        </w:rPr>
        <w:t xml:space="preserve">79(1), </w:t>
      </w:r>
      <w:r w:rsidR="00D36E1B" w:rsidRPr="00873A3B">
        <w:rPr>
          <w:rFonts w:ascii="Times New Roman" w:hAnsi="Times New Roman" w:cs="Times New Roman"/>
          <w:iCs/>
          <w:sz w:val="24"/>
          <w:szCs w:val="24"/>
        </w:rPr>
        <w:t>24-25.</w:t>
      </w:r>
    </w:p>
    <w:p w14:paraId="2322C9D6" w14:textId="77777777" w:rsidR="002D4039" w:rsidRPr="00CB6D88" w:rsidRDefault="002D4039" w:rsidP="00CB6D88">
      <w:pPr>
        <w:autoSpaceDE w:val="0"/>
        <w:autoSpaceDN w:val="0"/>
        <w:adjustRightInd w:val="0"/>
        <w:spacing w:after="0" w:line="240" w:lineRule="auto"/>
        <w:ind w:left="720" w:hanging="720"/>
        <w:rPr>
          <w:rFonts w:ascii="Times New Roman" w:hAnsi="Times New Roman" w:cs="Times New Roman"/>
          <w:sz w:val="24"/>
          <w:szCs w:val="24"/>
        </w:rPr>
      </w:pPr>
    </w:p>
    <w:p w14:paraId="555ECE24" w14:textId="7173BFAD" w:rsidR="00BB5C7D" w:rsidRPr="005E1F42" w:rsidRDefault="007C0C82" w:rsidP="00BB5C7D">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5. </w:t>
      </w:r>
      <w:r w:rsidR="00BB5C7D">
        <w:rPr>
          <w:rFonts w:ascii="Times New Roman" w:hAnsi="Times New Roman" w:cs="Times New Roman"/>
          <w:b/>
          <w:sz w:val="24"/>
          <w:szCs w:val="24"/>
        </w:rPr>
        <w:t xml:space="preserve">Peterson, S. J. </w:t>
      </w:r>
      <w:r w:rsidR="00BB5C7D" w:rsidRPr="00D712E6">
        <w:rPr>
          <w:rFonts w:ascii="Times New Roman" w:hAnsi="Times New Roman" w:cs="Times New Roman"/>
          <w:sz w:val="24"/>
          <w:szCs w:val="24"/>
        </w:rPr>
        <w:t>&amp; Smith, G. T.</w:t>
      </w:r>
      <w:r w:rsidR="00BB5C7D">
        <w:rPr>
          <w:rFonts w:ascii="Times New Roman" w:hAnsi="Times New Roman" w:cs="Times New Roman"/>
          <w:b/>
          <w:sz w:val="24"/>
          <w:szCs w:val="24"/>
        </w:rPr>
        <w:t xml:space="preserve"> </w:t>
      </w:r>
      <w:r w:rsidR="00432EF1">
        <w:rPr>
          <w:rFonts w:ascii="Times New Roman" w:hAnsi="Times New Roman" w:cs="Times New Roman"/>
          <w:sz w:val="24"/>
          <w:szCs w:val="24"/>
        </w:rPr>
        <w:t>(2017</w:t>
      </w:r>
      <w:r w:rsidR="00BB5C7D">
        <w:rPr>
          <w:rFonts w:ascii="Times New Roman" w:hAnsi="Times New Roman" w:cs="Times New Roman"/>
          <w:sz w:val="24"/>
          <w:szCs w:val="24"/>
        </w:rPr>
        <w:t xml:space="preserve">). </w:t>
      </w:r>
      <w:r w:rsidR="00EC14D5" w:rsidRPr="00EC14D5">
        <w:rPr>
          <w:rFonts w:ascii="Times New Roman" w:hAnsi="Times New Roman" w:cs="Times New Roman"/>
          <w:sz w:val="24"/>
          <w:szCs w:val="24"/>
        </w:rPr>
        <w:t>Association between elementary school personality and high school smoking and drinking</w:t>
      </w:r>
      <w:r w:rsidR="00BB5C7D" w:rsidRPr="00D712E6">
        <w:rPr>
          <w:rFonts w:ascii="Times New Roman" w:hAnsi="Times New Roman" w:cs="Times New Roman"/>
          <w:sz w:val="24"/>
          <w:szCs w:val="24"/>
        </w:rPr>
        <w:t xml:space="preserve">. </w:t>
      </w:r>
      <w:r w:rsidR="00BB5C7D">
        <w:rPr>
          <w:rFonts w:ascii="Times New Roman" w:hAnsi="Times New Roman" w:cs="Times New Roman"/>
          <w:i/>
          <w:sz w:val="24"/>
          <w:szCs w:val="24"/>
        </w:rPr>
        <w:t>Addiction.</w:t>
      </w:r>
      <w:r w:rsidR="005E1F42">
        <w:rPr>
          <w:rFonts w:ascii="Times New Roman" w:hAnsi="Times New Roman" w:cs="Times New Roman"/>
          <w:i/>
          <w:sz w:val="24"/>
          <w:szCs w:val="24"/>
        </w:rPr>
        <w:t xml:space="preserve"> 112</w:t>
      </w:r>
      <w:r w:rsidR="005E1F42">
        <w:rPr>
          <w:rFonts w:ascii="Times New Roman" w:hAnsi="Times New Roman" w:cs="Times New Roman"/>
          <w:sz w:val="24"/>
          <w:szCs w:val="24"/>
        </w:rPr>
        <w:t>(11), 2043-2052.</w:t>
      </w:r>
    </w:p>
    <w:p w14:paraId="3117228E" w14:textId="77777777" w:rsidR="00BB5C7D" w:rsidRDefault="00BB5C7D" w:rsidP="00797938">
      <w:pPr>
        <w:autoSpaceDE w:val="0"/>
        <w:autoSpaceDN w:val="0"/>
        <w:adjustRightInd w:val="0"/>
        <w:spacing w:after="0" w:line="240" w:lineRule="auto"/>
        <w:ind w:left="720" w:hanging="720"/>
        <w:rPr>
          <w:rFonts w:ascii="Times New Roman" w:eastAsia="MS Mincho" w:hAnsi="Times New Roman" w:cs="Times New Roman"/>
          <w:sz w:val="24"/>
          <w:szCs w:val="24"/>
        </w:rPr>
      </w:pPr>
    </w:p>
    <w:p w14:paraId="15A0709D" w14:textId="7A6809AA" w:rsidR="00797938" w:rsidRDefault="007C0C82" w:rsidP="00797938">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00797938">
        <w:rPr>
          <w:rFonts w:ascii="Times New Roman" w:eastAsia="MS Mincho" w:hAnsi="Times New Roman" w:cs="Times New Roman"/>
          <w:sz w:val="24"/>
          <w:szCs w:val="24"/>
        </w:rPr>
        <w:t xml:space="preserve">Riley, E.N., </w:t>
      </w:r>
      <w:r w:rsidR="00797938">
        <w:rPr>
          <w:rFonts w:ascii="Times New Roman" w:eastAsia="MS Mincho" w:hAnsi="Times New Roman" w:cs="Times New Roman"/>
          <w:b/>
          <w:sz w:val="24"/>
          <w:szCs w:val="24"/>
        </w:rPr>
        <w:t xml:space="preserve">Peterson, S.J., </w:t>
      </w:r>
      <w:r w:rsidR="00797938">
        <w:rPr>
          <w:rFonts w:ascii="Times New Roman" w:eastAsia="MS Mincho" w:hAnsi="Times New Roman" w:cs="Times New Roman"/>
          <w:sz w:val="24"/>
          <w:szCs w:val="24"/>
        </w:rPr>
        <w:t>&amp; Smith, G.T. (</w:t>
      </w:r>
      <w:r w:rsidR="00AB1C65">
        <w:rPr>
          <w:rFonts w:ascii="Times New Roman" w:eastAsia="MS Mincho" w:hAnsi="Times New Roman" w:cs="Times New Roman"/>
          <w:sz w:val="24"/>
          <w:szCs w:val="24"/>
        </w:rPr>
        <w:t>2017</w:t>
      </w:r>
      <w:r w:rsidR="00797938">
        <w:rPr>
          <w:rFonts w:ascii="Times New Roman" w:eastAsia="MS Mincho" w:hAnsi="Times New Roman" w:cs="Times New Roman"/>
          <w:sz w:val="24"/>
          <w:szCs w:val="24"/>
        </w:rPr>
        <w:t xml:space="preserve">).  </w:t>
      </w:r>
      <w:r w:rsidR="00797938" w:rsidRPr="009D3A4F">
        <w:rPr>
          <w:rFonts w:ascii="Times New Roman" w:eastAsia="MS Mincho" w:hAnsi="Times New Roman" w:cs="Times New Roman"/>
          <w:sz w:val="24"/>
          <w:szCs w:val="24"/>
        </w:rPr>
        <w:t>Towards a developmentally integrative model of personality change: A focus on three potential mechanisms</w:t>
      </w:r>
      <w:r w:rsidR="00797938">
        <w:rPr>
          <w:rFonts w:ascii="Times New Roman" w:eastAsia="MS Mincho" w:hAnsi="Times New Roman" w:cs="Times New Roman"/>
          <w:sz w:val="24"/>
          <w:szCs w:val="24"/>
        </w:rPr>
        <w:t xml:space="preserve">. </w:t>
      </w:r>
      <w:r w:rsidR="00797938">
        <w:rPr>
          <w:rFonts w:ascii="Times New Roman" w:eastAsia="MS Mincho" w:hAnsi="Times New Roman" w:cs="Times New Roman"/>
          <w:i/>
          <w:sz w:val="24"/>
          <w:szCs w:val="24"/>
        </w:rPr>
        <w:t>Advances in Psychological Research.</w:t>
      </w:r>
      <w:r w:rsidR="005E1F42">
        <w:rPr>
          <w:rFonts w:ascii="Times New Roman" w:eastAsia="MS Mincho" w:hAnsi="Times New Roman" w:cs="Times New Roman"/>
          <w:i/>
          <w:sz w:val="24"/>
          <w:szCs w:val="24"/>
        </w:rPr>
        <w:t xml:space="preserve"> 124, </w:t>
      </w:r>
      <w:r w:rsidR="005E1F42">
        <w:rPr>
          <w:rFonts w:ascii="Times New Roman" w:eastAsia="MS Mincho" w:hAnsi="Times New Roman" w:cs="Times New Roman"/>
          <w:sz w:val="24"/>
          <w:szCs w:val="24"/>
        </w:rPr>
        <w:t>63-84</w:t>
      </w:r>
      <w:r w:rsidR="00797938">
        <w:rPr>
          <w:rFonts w:ascii="Times New Roman" w:eastAsia="MS Mincho" w:hAnsi="Times New Roman" w:cs="Times New Roman"/>
          <w:sz w:val="24"/>
          <w:szCs w:val="24"/>
        </w:rPr>
        <w:t>.</w:t>
      </w:r>
    </w:p>
    <w:p w14:paraId="20CD79A5" w14:textId="77777777" w:rsidR="00797938" w:rsidRDefault="00797938" w:rsidP="00917D9A">
      <w:pPr>
        <w:autoSpaceDE w:val="0"/>
        <w:autoSpaceDN w:val="0"/>
        <w:adjustRightInd w:val="0"/>
        <w:spacing w:after="0" w:line="240" w:lineRule="auto"/>
        <w:rPr>
          <w:rFonts w:ascii="Times New Roman" w:hAnsi="Times New Roman" w:cs="Times New Roman"/>
          <w:sz w:val="24"/>
          <w:szCs w:val="24"/>
        </w:rPr>
      </w:pPr>
    </w:p>
    <w:p w14:paraId="070675B3" w14:textId="45C76150" w:rsidR="00AB1C65" w:rsidRDefault="007C0C82" w:rsidP="001E3A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r w:rsidR="00797938" w:rsidRPr="007C3A0F">
        <w:rPr>
          <w:rFonts w:ascii="Times New Roman" w:hAnsi="Times New Roman" w:cs="Times New Roman"/>
          <w:sz w:val="24"/>
          <w:szCs w:val="24"/>
        </w:rPr>
        <w:t xml:space="preserve">Davis, H. A., </w:t>
      </w:r>
      <w:r w:rsidR="00797938" w:rsidRPr="007C3A0F">
        <w:rPr>
          <w:rFonts w:ascii="Times New Roman" w:hAnsi="Times New Roman" w:cs="Times New Roman"/>
          <w:b/>
          <w:sz w:val="24"/>
          <w:szCs w:val="24"/>
        </w:rPr>
        <w:t>Peterson, S. J.</w:t>
      </w:r>
      <w:r w:rsidR="00797938" w:rsidRPr="007C3A0F">
        <w:rPr>
          <w:rFonts w:ascii="Times New Roman" w:hAnsi="Times New Roman" w:cs="Times New Roman"/>
          <w:sz w:val="24"/>
          <w:szCs w:val="24"/>
        </w:rPr>
        <w:t>, &amp; Smith, G. T. (</w:t>
      </w:r>
      <w:r w:rsidR="00917D9A">
        <w:rPr>
          <w:rFonts w:ascii="Times New Roman" w:hAnsi="Times New Roman" w:cs="Times New Roman"/>
          <w:sz w:val="24"/>
          <w:szCs w:val="24"/>
        </w:rPr>
        <w:t>2017</w:t>
      </w:r>
      <w:r w:rsidR="00797938" w:rsidRPr="007C3A0F">
        <w:rPr>
          <w:rFonts w:ascii="Times New Roman" w:hAnsi="Times New Roman" w:cs="Times New Roman"/>
          <w:sz w:val="24"/>
          <w:szCs w:val="24"/>
        </w:rPr>
        <w:t xml:space="preserve">). Assessment. Invited chapter in A. E. Wenzel (Ed.), </w:t>
      </w:r>
      <w:r w:rsidR="00797938" w:rsidRPr="007C3A0F">
        <w:rPr>
          <w:rFonts w:ascii="Times New Roman" w:hAnsi="Times New Roman" w:cs="Times New Roman"/>
          <w:i/>
          <w:sz w:val="24"/>
          <w:szCs w:val="24"/>
        </w:rPr>
        <w:t>The Sage Encyclopedia of Abnormal and Clinical Psychology</w:t>
      </w:r>
      <w:r w:rsidR="00797938" w:rsidRPr="007C3A0F">
        <w:rPr>
          <w:rFonts w:ascii="Times New Roman" w:hAnsi="Times New Roman" w:cs="Times New Roman"/>
          <w:sz w:val="24"/>
          <w:szCs w:val="24"/>
        </w:rPr>
        <w:t>.</w:t>
      </w:r>
      <w:r w:rsidR="00917D9A">
        <w:rPr>
          <w:rFonts w:ascii="Times New Roman" w:hAnsi="Times New Roman" w:cs="Times New Roman"/>
          <w:sz w:val="24"/>
          <w:szCs w:val="24"/>
        </w:rPr>
        <w:t xml:space="preserve"> (pp. 309-313).</w:t>
      </w:r>
      <w:r w:rsidR="00797938" w:rsidRPr="007C3A0F">
        <w:rPr>
          <w:rFonts w:ascii="Times New Roman" w:hAnsi="Times New Roman" w:cs="Times New Roman"/>
          <w:sz w:val="24"/>
          <w:szCs w:val="24"/>
        </w:rPr>
        <w:t xml:space="preserve"> Sage Publications, Thousand Oaks, CA.</w:t>
      </w:r>
    </w:p>
    <w:p w14:paraId="0CED0CA3" w14:textId="77777777" w:rsidR="005B163A" w:rsidRDefault="005B163A" w:rsidP="001E3A77">
      <w:pPr>
        <w:autoSpaceDE w:val="0"/>
        <w:autoSpaceDN w:val="0"/>
        <w:adjustRightInd w:val="0"/>
        <w:spacing w:after="0" w:line="240" w:lineRule="auto"/>
        <w:ind w:left="720" w:hanging="720"/>
        <w:rPr>
          <w:rFonts w:ascii="Times New Roman" w:hAnsi="Times New Roman" w:cs="Times New Roman"/>
          <w:sz w:val="24"/>
          <w:szCs w:val="24"/>
        </w:rPr>
      </w:pPr>
    </w:p>
    <w:p w14:paraId="4FB3555F" w14:textId="75E76D68" w:rsidR="00797938" w:rsidRDefault="007C0C82" w:rsidP="00797938">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2. </w:t>
      </w:r>
      <w:r w:rsidR="00797938" w:rsidRPr="00D712E6">
        <w:rPr>
          <w:rFonts w:ascii="Times New Roman" w:hAnsi="Times New Roman" w:cs="Times New Roman"/>
          <w:b/>
          <w:sz w:val="24"/>
          <w:szCs w:val="24"/>
        </w:rPr>
        <w:t xml:space="preserve">Peterson, S. J., </w:t>
      </w:r>
      <w:r w:rsidR="00797938" w:rsidRPr="00D712E6">
        <w:rPr>
          <w:rFonts w:ascii="Times New Roman" w:hAnsi="Times New Roman" w:cs="Times New Roman"/>
          <w:sz w:val="24"/>
          <w:szCs w:val="24"/>
        </w:rPr>
        <w:t xml:space="preserve">Van </w:t>
      </w:r>
      <w:proofErr w:type="spellStart"/>
      <w:r w:rsidR="00797938" w:rsidRPr="00D712E6">
        <w:rPr>
          <w:rFonts w:ascii="Times New Roman" w:hAnsi="Times New Roman" w:cs="Times New Roman"/>
          <w:sz w:val="24"/>
          <w:szCs w:val="24"/>
        </w:rPr>
        <w:t>Tongeren</w:t>
      </w:r>
      <w:proofErr w:type="spellEnd"/>
      <w:r w:rsidR="00797938" w:rsidRPr="00D712E6">
        <w:rPr>
          <w:rFonts w:ascii="Times New Roman" w:hAnsi="Times New Roman" w:cs="Times New Roman"/>
          <w:sz w:val="24"/>
          <w:szCs w:val="24"/>
        </w:rPr>
        <w:t>, D. R., Womack, S. D., Hook, J. N., Davis, D. E., &amp; Griffin, B. J. (2017). The benefits of self-forgiveness on mental health: Evidence from correlational and experimental research. </w:t>
      </w:r>
      <w:r w:rsidR="00797938" w:rsidRPr="00D712E6">
        <w:rPr>
          <w:rFonts w:ascii="Times New Roman" w:hAnsi="Times New Roman" w:cs="Times New Roman"/>
          <w:i/>
          <w:iCs/>
          <w:sz w:val="24"/>
          <w:szCs w:val="24"/>
        </w:rPr>
        <w:t>The Journal of Positive Psychology</w:t>
      </w:r>
      <w:r w:rsidR="00797938" w:rsidRPr="00D712E6">
        <w:rPr>
          <w:rFonts w:ascii="Times New Roman" w:hAnsi="Times New Roman" w:cs="Times New Roman"/>
          <w:sz w:val="24"/>
          <w:szCs w:val="24"/>
        </w:rPr>
        <w:t>, </w:t>
      </w:r>
      <w:r w:rsidR="00797938" w:rsidRPr="00D712E6">
        <w:rPr>
          <w:rFonts w:ascii="Times New Roman" w:hAnsi="Times New Roman" w:cs="Times New Roman"/>
          <w:i/>
          <w:iCs/>
          <w:sz w:val="24"/>
          <w:szCs w:val="24"/>
        </w:rPr>
        <w:t>12</w:t>
      </w:r>
      <w:r w:rsidR="00797938" w:rsidRPr="00D712E6">
        <w:rPr>
          <w:rFonts w:ascii="Times New Roman" w:hAnsi="Times New Roman" w:cs="Times New Roman"/>
          <w:sz w:val="24"/>
          <w:szCs w:val="24"/>
        </w:rPr>
        <w:t>(2), 159-168.</w:t>
      </w:r>
    </w:p>
    <w:p w14:paraId="10E8FA07" w14:textId="77777777" w:rsidR="00EC1B43" w:rsidRDefault="00EC1B43" w:rsidP="00797938">
      <w:pPr>
        <w:autoSpaceDE w:val="0"/>
        <w:autoSpaceDN w:val="0"/>
        <w:adjustRightInd w:val="0"/>
        <w:spacing w:after="0" w:line="240" w:lineRule="auto"/>
        <w:ind w:left="720" w:hanging="720"/>
        <w:rPr>
          <w:rFonts w:ascii="Times New Roman" w:hAnsi="Times New Roman" w:cs="Times New Roman"/>
          <w:sz w:val="24"/>
          <w:szCs w:val="24"/>
        </w:rPr>
      </w:pPr>
    </w:p>
    <w:p w14:paraId="41EC06B8" w14:textId="4C05CCC0" w:rsidR="00A95912" w:rsidRPr="007C0C82" w:rsidRDefault="007C0C82" w:rsidP="007C0C82">
      <w:pPr>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r w:rsidRPr="007C0C82">
        <w:rPr>
          <w:rFonts w:ascii="Times New Roman" w:hAnsi="Times New Roman" w:cs="Times New Roman"/>
          <w:sz w:val="24"/>
          <w:szCs w:val="24"/>
        </w:rPr>
        <w:t>1.</w:t>
      </w:r>
      <w:r>
        <w:rPr>
          <w:rFonts w:ascii="Times New Roman" w:hAnsi="Times New Roman" w:cs="Times New Roman"/>
          <w:b/>
          <w:sz w:val="24"/>
          <w:szCs w:val="24"/>
        </w:rPr>
        <w:t xml:space="preserve"> </w:t>
      </w:r>
      <w:r w:rsidR="00917D9A" w:rsidRPr="007C0C82">
        <w:rPr>
          <w:rFonts w:ascii="Times New Roman" w:hAnsi="Times New Roman" w:cs="Times New Roman"/>
          <w:b/>
          <w:sz w:val="24"/>
          <w:szCs w:val="24"/>
        </w:rPr>
        <w:t xml:space="preserve">Peterson, S. J. </w:t>
      </w:r>
      <w:r w:rsidR="00917D9A" w:rsidRPr="007C0C82">
        <w:rPr>
          <w:rFonts w:ascii="Times New Roman" w:hAnsi="Times New Roman" w:cs="Times New Roman"/>
          <w:sz w:val="24"/>
          <w:szCs w:val="24"/>
        </w:rPr>
        <w:t xml:space="preserve">&amp; Smith, G. T. (2016).  Application of the expectancy concept to substance use.  Invited chapter in </w:t>
      </w:r>
      <w:r w:rsidR="00917D9A" w:rsidRPr="007C0C82">
        <w:rPr>
          <w:rFonts w:ascii="Times New Roman" w:eastAsia="Times New Roman" w:hAnsi="Times New Roman" w:cs="Times New Roman"/>
          <w:color w:val="000000"/>
          <w:sz w:val="24"/>
          <w:szCs w:val="24"/>
        </w:rPr>
        <w:t xml:space="preserve">S. A. Brown and R. A. Zucker (Eds.), </w:t>
      </w:r>
      <w:r w:rsidR="00917D9A" w:rsidRPr="007C0C82">
        <w:rPr>
          <w:rFonts w:ascii="Times New Roman" w:eastAsia="Times New Roman" w:hAnsi="Times New Roman" w:cs="Times New Roman"/>
          <w:i/>
          <w:color w:val="000000"/>
          <w:sz w:val="24"/>
          <w:szCs w:val="24"/>
        </w:rPr>
        <w:t xml:space="preserve">Oxford Handbook of Adolescent Substance Abuse. </w:t>
      </w:r>
      <w:r w:rsidR="00D07397" w:rsidRPr="007C0C82">
        <w:rPr>
          <w:rFonts w:ascii="Times New Roman" w:eastAsia="Times New Roman" w:hAnsi="Times New Roman" w:cs="Times New Roman"/>
          <w:color w:val="000000"/>
          <w:sz w:val="24"/>
          <w:szCs w:val="24"/>
        </w:rPr>
        <w:t>(pp. 373-386). Oxford University Press, New York, NY.</w:t>
      </w:r>
    </w:p>
    <w:p w14:paraId="3E1398AB" w14:textId="77777777" w:rsidR="00C5582C" w:rsidRDefault="00C5582C" w:rsidP="00C5582C">
      <w:pPr>
        <w:autoSpaceDE w:val="0"/>
        <w:autoSpaceDN w:val="0"/>
        <w:adjustRightInd w:val="0"/>
        <w:spacing w:after="0" w:line="240" w:lineRule="auto"/>
        <w:rPr>
          <w:rFonts w:ascii="Times New Roman" w:eastAsia="MS Mincho" w:hAnsi="Times New Roman" w:cs="Times New Roman"/>
          <w:b/>
          <w:sz w:val="24"/>
          <w:szCs w:val="24"/>
        </w:rPr>
      </w:pPr>
    </w:p>
    <w:p w14:paraId="1E2229EE" w14:textId="06491E14" w:rsidR="005F04F1" w:rsidRDefault="005F04F1" w:rsidP="005F04F1">
      <w:pPr>
        <w:autoSpaceDE w:val="0"/>
        <w:autoSpaceDN w:val="0"/>
        <w:adjustRightInd w:val="0"/>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MANUSCRIPTS IN PREPARATION</w:t>
      </w:r>
      <w:r w:rsidR="00101E7D" w:rsidRPr="00101E7D">
        <w:rPr>
          <w:rFonts w:ascii="Times New Roman" w:hAnsi="Times New Roman" w:cs="Times New Roman"/>
          <w:b/>
          <w:noProof/>
          <w:sz w:val="24"/>
          <w:szCs w:val="24"/>
        </w:rPr>
        <w:pict w14:anchorId="235F8F13">
          <v:rect id="_x0000_i1030" alt="" style="width:468pt;height:.05pt;mso-width-percent:0;mso-height-percent:0;mso-width-percent:0;mso-height-percent:0" o:hralign="center" o:hrstd="t" o:hr="t" fillcolor="#a0a0a0" stroked="f"/>
        </w:pict>
      </w:r>
    </w:p>
    <w:p w14:paraId="5B38741E" w14:textId="77777777" w:rsidR="005F04F1" w:rsidRDefault="005F04F1" w:rsidP="004F685B">
      <w:pPr>
        <w:autoSpaceDE w:val="0"/>
        <w:autoSpaceDN w:val="0"/>
        <w:adjustRightInd w:val="0"/>
        <w:spacing w:after="0" w:line="240" w:lineRule="auto"/>
        <w:rPr>
          <w:rFonts w:ascii="Times New Roman" w:hAnsi="Times New Roman" w:cs="Times New Roman"/>
          <w:sz w:val="24"/>
          <w:szCs w:val="24"/>
        </w:rPr>
      </w:pPr>
    </w:p>
    <w:p w14:paraId="27951FDD" w14:textId="4513A889" w:rsidR="005B163A" w:rsidRDefault="005F04F1" w:rsidP="00792634">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Peterson, S.J., </w:t>
      </w:r>
      <w:r>
        <w:rPr>
          <w:rFonts w:ascii="Times New Roman" w:hAnsi="Times New Roman" w:cs="Times New Roman"/>
          <w:bCs/>
          <w:sz w:val="24"/>
          <w:szCs w:val="24"/>
        </w:rPr>
        <w:t>Atkinson, E.A.,</w:t>
      </w:r>
      <w:r>
        <w:rPr>
          <w:rFonts w:ascii="Times New Roman" w:hAnsi="Times New Roman" w:cs="Times New Roman"/>
          <w:b/>
          <w:sz w:val="24"/>
          <w:szCs w:val="24"/>
        </w:rPr>
        <w:t xml:space="preserve"> </w:t>
      </w:r>
      <w:r w:rsidR="00397C29">
        <w:rPr>
          <w:rFonts w:ascii="Times New Roman" w:hAnsi="Times New Roman" w:cs="Times New Roman"/>
          <w:bCs/>
          <w:sz w:val="24"/>
          <w:szCs w:val="24"/>
        </w:rPr>
        <w:t xml:space="preserve">Riley, E.N., Davis, H.A., </w:t>
      </w:r>
      <w:r>
        <w:rPr>
          <w:rFonts w:ascii="Times New Roman" w:hAnsi="Times New Roman" w:cs="Times New Roman"/>
          <w:sz w:val="24"/>
          <w:szCs w:val="24"/>
        </w:rPr>
        <w:t>&amp; Smith, G.T. Additive and joint effects of urgency and affective lability on problem drinking behaviors.</w:t>
      </w:r>
    </w:p>
    <w:p w14:paraId="1E35651E" w14:textId="77777777" w:rsidR="00873A3B" w:rsidRDefault="00873A3B" w:rsidP="00792634">
      <w:pPr>
        <w:autoSpaceDE w:val="0"/>
        <w:autoSpaceDN w:val="0"/>
        <w:adjustRightInd w:val="0"/>
        <w:spacing w:after="0" w:line="240" w:lineRule="auto"/>
        <w:ind w:left="720" w:hanging="720"/>
        <w:rPr>
          <w:rFonts w:ascii="Times New Roman" w:hAnsi="Times New Roman" w:cs="Times New Roman"/>
          <w:sz w:val="24"/>
          <w:szCs w:val="24"/>
        </w:rPr>
      </w:pPr>
    </w:p>
    <w:p w14:paraId="6CF7241B" w14:textId="0174DF1B" w:rsidR="005B163A" w:rsidRDefault="005B163A" w:rsidP="005F04F1">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
          <w:sz w:val="24"/>
          <w:szCs w:val="24"/>
        </w:rPr>
        <w:t xml:space="preserve">Peterson, S.J., </w:t>
      </w:r>
      <w:r>
        <w:rPr>
          <w:rFonts w:ascii="Times New Roman" w:hAnsi="Times New Roman" w:cs="Times New Roman"/>
          <w:bCs/>
          <w:sz w:val="24"/>
          <w:szCs w:val="24"/>
        </w:rPr>
        <w:t xml:space="preserve">Atkinson, E.A. &amp; Smith, G.T. </w:t>
      </w:r>
      <w:r w:rsidRPr="005B163A">
        <w:rPr>
          <w:rFonts w:ascii="Times New Roman" w:hAnsi="Times New Roman" w:cs="Times New Roman"/>
          <w:bCs/>
          <w:sz w:val="24"/>
          <w:szCs w:val="24"/>
        </w:rPr>
        <w:t xml:space="preserve">Rates of </w:t>
      </w:r>
      <w:r>
        <w:rPr>
          <w:rFonts w:ascii="Times New Roman" w:hAnsi="Times New Roman" w:cs="Times New Roman"/>
          <w:bCs/>
          <w:sz w:val="24"/>
          <w:szCs w:val="24"/>
        </w:rPr>
        <w:t>a</w:t>
      </w:r>
      <w:r w:rsidRPr="005B163A">
        <w:rPr>
          <w:rFonts w:ascii="Times New Roman" w:hAnsi="Times New Roman" w:cs="Times New Roman"/>
          <w:bCs/>
          <w:sz w:val="24"/>
          <w:szCs w:val="24"/>
        </w:rPr>
        <w:t xml:space="preserve">lcohol </w:t>
      </w:r>
      <w:r>
        <w:rPr>
          <w:rFonts w:ascii="Times New Roman" w:hAnsi="Times New Roman" w:cs="Times New Roman"/>
          <w:bCs/>
          <w:sz w:val="24"/>
          <w:szCs w:val="24"/>
        </w:rPr>
        <w:t>c</w:t>
      </w:r>
      <w:r w:rsidRPr="005B163A">
        <w:rPr>
          <w:rFonts w:ascii="Times New Roman" w:hAnsi="Times New Roman" w:cs="Times New Roman"/>
          <w:bCs/>
          <w:sz w:val="24"/>
          <w:szCs w:val="24"/>
        </w:rPr>
        <w:t xml:space="preserve">onsumption </w:t>
      </w:r>
      <w:r>
        <w:rPr>
          <w:rFonts w:ascii="Times New Roman" w:hAnsi="Times New Roman" w:cs="Times New Roman"/>
          <w:bCs/>
          <w:sz w:val="24"/>
          <w:szCs w:val="24"/>
        </w:rPr>
        <w:t>b</w:t>
      </w:r>
      <w:r w:rsidRPr="005B163A">
        <w:rPr>
          <w:rFonts w:ascii="Times New Roman" w:hAnsi="Times New Roman" w:cs="Times New Roman"/>
          <w:bCs/>
          <w:sz w:val="24"/>
          <w:szCs w:val="24"/>
        </w:rPr>
        <w:t xml:space="preserve">ehaviors in </w:t>
      </w:r>
      <w:r>
        <w:rPr>
          <w:rFonts w:ascii="Times New Roman" w:hAnsi="Times New Roman" w:cs="Times New Roman"/>
          <w:bCs/>
          <w:sz w:val="24"/>
          <w:szCs w:val="24"/>
        </w:rPr>
        <w:t>u</w:t>
      </w:r>
      <w:r w:rsidRPr="005B163A">
        <w:rPr>
          <w:rFonts w:ascii="Times New Roman" w:hAnsi="Times New Roman" w:cs="Times New Roman"/>
          <w:bCs/>
          <w:sz w:val="24"/>
          <w:szCs w:val="24"/>
        </w:rPr>
        <w:t xml:space="preserve">nderage </w:t>
      </w:r>
      <w:r>
        <w:rPr>
          <w:rFonts w:ascii="Times New Roman" w:hAnsi="Times New Roman" w:cs="Times New Roman"/>
          <w:bCs/>
          <w:sz w:val="24"/>
          <w:szCs w:val="24"/>
        </w:rPr>
        <w:t>c</w:t>
      </w:r>
      <w:r w:rsidRPr="005B163A">
        <w:rPr>
          <w:rFonts w:ascii="Times New Roman" w:hAnsi="Times New Roman" w:cs="Times New Roman"/>
          <w:bCs/>
          <w:sz w:val="24"/>
          <w:szCs w:val="24"/>
        </w:rPr>
        <w:t xml:space="preserve">ollege </w:t>
      </w:r>
      <w:r>
        <w:rPr>
          <w:rFonts w:ascii="Times New Roman" w:hAnsi="Times New Roman" w:cs="Times New Roman"/>
          <w:bCs/>
          <w:sz w:val="24"/>
          <w:szCs w:val="24"/>
        </w:rPr>
        <w:t>s</w:t>
      </w:r>
      <w:r w:rsidRPr="005B163A">
        <w:rPr>
          <w:rFonts w:ascii="Times New Roman" w:hAnsi="Times New Roman" w:cs="Times New Roman"/>
          <w:bCs/>
          <w:sz w:val="24"/>
          <w:szCs w:val="24"/>
        </w:rPr>
        <w:t xml:space="preserve">tudents across the COVID-19 </w:t>
      </w:r>
      <w:r>
        <w:rPr>
          <w:rFonts w:ascii="Times New Roman" w:hAnsi="Times New Roman" w:cs="Times New Roman"/>
          <w:bCs/>
          <w:sz w:val="24"/>
          <w:szCs w:val="24"/>
        </w:rPr>
        <w:t>p</w:t>
      </w:r>
      <w:r w:rsidRPr="005B163A">
        <w:rPr>
          <w:rFonts w:ascii="Times New Roman" w:hAnsi="Times New Roman" w:cs="Times New Roman"/>
          <w:bCs/>
          <w:sz w:val="24"/>
          <w:szCs w:val="24"/>
        </w:rPr>
        <w:t>andemic.</w:t>
      </w:r>
    </w:p>
    <w:p w14:paraId="7B9FD2EA" w14:textId="77777777" w:rsidR="00873A3B" w:rsidRDefault="00873A3B" w:rsidP="005F04F1">
      <w:pPr>
        <w:autoSpaceDE w:val="0"/>
        <w:autoSpaceDN w:val="0"/>
        <w:adjustRightInd w:val="0"/>
        <w:spacing w:after="0" w:line="240" w:lineRule="auto"/>
        <w:ind w:left="720" w:hanging="720"/>
        <w:rPr>
          <w:rFonts w:ascii="Times New Roman" w:hAnsi="Times New Roman" w:cs="Times New Roman"/>
          <w:bCs/>
          <w:i/>
          <w:iCs/>
          <w:sz w:val="24"/>
          <w:szCs w:val="24"/>
        </w:rPr>
      </w:pPr>
    </w:p>
    <w:p w14:paraId="4CCA2E0D" w14:textId="77777777" w:rsidR="006175ED" w:rsidRDefault="005B163A" w:rsidP="000A656A">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
          <w:sz w:val="24"/>
          <w:szCs w:val="24"/>
        </w:rPr>
        <w:t xml:space="preserve">Peterson, S.J. </w:t>
      </w:r>
      <w:r>
        <w:rPr>
          <w:rFonts w:ascii="Times New Roman" w:hAnsi="Times New Roman" w:cs="Times New Roman"/>
          <w:bCs/>
          <w:sz w:val="24"/>
          <w:szCs w:val="24"/>
        </w:rPr>
        <w:t xml:space="preserve">&amp; Smith, G.T. Early maturing out of problematic alcohol use.  </w:t>
      </w:r>
    </w:p>
    <w:p w14:paraId="05729DFA" w14:textId="77777777" w:rsidR="006175ED" w:rsidRDefault="006175ED" w:rsidP="000A656A">
      <w:pPr>
        <w:autoSpaceDE w:val="0"/>
        <w:autoSpaceDN w:val="0"/>
        <w:adjustRightInd w:val="0"/>
        <w:spacing w:after="0" w:line="240" w:lineRule="auto"/>
        <w:ind w:left="720" w:hanging="720"/>
        <w:rPr>
          <w:rFonts w:ascii="Times New Roman" w:hAnsi="Times New Roman" w:cs="Times New Roman"/>
          <w:bCs/>
          <w:sz w:val="24"/>
          <w:szCs w:val="24"/>
        </w:rPr>
      </w:pPr>
    </w:p>
    <w:p w14:paraId="3063C260" w14:textId="449D8175" w:rsidR="00873A3B" w:rsidRDefault="006175ED" w:rsidP="000A656A">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Sexton, M.B., </w:t>
      </w:r>
      <w:proofErr w:type="spellStart"/>
      <w:r>
        <w:rPr>
          <w:rFonts w:ascii="Times New Roman" w:hAnsi="Times New Roman" w:cs="Times New Roman"/>
          <w:bCs/>
          <w:sz w:val="24"/>
          <w:szCs w:val="24"/>
        </w:rPr>
        <w:t>Avallone</w:t>
      </w:r>
      <w:proofErr w:type="spellEnd"/>
      <w:r>
        <w:rPr>
          <w:rFonts w:ascii="Times New Roman" w:hAnsi="Times New Roman" w:cs="Times New Roman"/>
          <w:bCs/>
          <w:sz w:val="24"/>
          <w:szCs w:val="24"/>
        </w:rPr>
        <w:t xml:space="preserve">, K.M., Spencer, R.J., </w:t>
      </w:r>
      <w:proofErr w:type="spellStart"/>
      <w:r>
        <w:rPr>
          <w:rFonts w:ascii="Times New Roman" w:hAnsi="Times New Roman" w:cs="Times New Roman"/>
          <w:bCs/>
          <w:sz w:val="24"/>
          <w:szCs w:val="24"/>
        </w:rPr>
        <w:t>Hosanagar</w:t>
      </w:r>
      <w:proofErr w:type="spellEnd"/>
      <w:r>
        <w:rPr>
          <w:rFonts w:ascii="Times New Roman" w:hAnsi="Times New Roman" w:cs="Times New Roman"/>
          <w:bCs/>
          <w:sz w:val="24"/>
          <w:szCs w:val="24"/>
        </w:rPr>
        <w:t xml:space="preserve">, A., Conroy, D.A., </w:t>
      </w:r>
      <w:r>
        <w:rPr>
          <w:rFonts w:ascii="Times New Roman" w:hAnsi="Times New Roman" w:cs="Times New Roman"/>
          <w:b/>
          <w:sz w:val="24"/>
          <w:szCs w:val="24"/>
        </w:rPr>
        <w:t xml:space="preserve">Peterson, S.J., </w:t>
      </w:r>
      <w:proofErr w:type="spellStart"/>
      <w:r>
        <w:rPr>
          <w:rFonts w:ascii="Times New Roman" w:hAnsi="Times New Roman" w:cs="Times New Roman"/>
          <w:bCs/>
          <w:sz w:val="24"/>
          <w:szCs w:val="24"/>
        </w:rPr>
        <w:t>Reckow</w:t>
      </w:r>
      <w:proofErr w:type="spellEnd"/>
      <w:r>
        <w:rPr>
          <w:rFonts w:ascii="Times New Roman" w:hAnsi="Times New Roman" w:cs="Times New Roman"/>
          <w:bCs/>
          <w:sz w:val="24"/>
          <w:szCs w:val="24"/>
        </w:rPr>
        <w:t xml:space="preserve">, J.M., Rauch, S.A.M., &amp; </w:t>
      </w:r>
      <w:proofErr w:type="spellStart"/>
      <w:r>
        <w:rPr>
          <w:rFonts w:ascii="Times New Roman" w:hAnsi="Times New Roman" w:cs="Times New Roman"/>
          <w:bCs/>
          <w:sz w:val="24"/>
          <w:szCs w:val="24"/>
        </w:rPr>
        <w:t>Chermack</w:t>
      </w:r>
      <w:proofErr w:type="spellEnd"/>
      <w:r>
        <w:rPr>
          <w:rFonts w:ascii="Times New Roman" w:hAnsi="Times New Roman" w:cs="Times New Roman"/>
          <w:bCs/>
          <w:sz w:val="24"/>
          <w:szCs w:val="24"/>
        </w:rPr>
        <w:t>, S.T.</w:t>
      </w:r>
      <w:r w:rsidR="005B163A">
        <w:rPr>
          <w:rFonts w:ascii="Times New Roman" w:hAnsi="Times New Roman" w:cs="Times New Roman"/>
          <w:bCs/>
          <w:sz w:val="24"/>
          <w:szCs w:val="24"/>
        </w:rPr>
        <w:t xml:space="preserve"> </w:t>
      </w:r>
      <w:r>
        <w:rPr>
          <w:rFonts w:ascii="Times New Roman" w:hAnsi="Times New Roman" w:cs="Times New Roman"/>
          <w:bCs/>
          <w:sz w:val="24"/>
          <w:szCs w:val="24"/>
        </w:rPr>
        <w:t>Associations between baseline sleep disturbances and therapy effectiveness and completion among veteran’s engaged in an intensive outpatient substance use program.</w:t>
      </w:r>
    </w:p>
    <w:p w14:paraId="697C31A1" w14:textId="5C88DC4E" w:rsidR="006175ED" w:rsidRDefault="006175ED" w:rsidP="000A656A">
      <w:pPr>
        <w:autoSpaceDE w:val="0"/>
        <w:autoSpaceDN w:val="0"/>
        <w:adjustRightInd w:val="0"/>
        <w:spacing w:after="0" w:line="240" w:lineRule="auto"/>
        <w:ind w:left="720" w:hanging="720"/>
        <w:rPr>
          <w:rFonts w:ascii="Times New Roman" w:hAnsi="Times New Roman" w:cs="Times New Roman"/>
          <w:bCs/>
          <w:sz w:val="24"/>
          <w:szCs w:val="24"/>
        </w:rPr>
      </w:pPr>
    </w:p>
    <w:p w14:paraId="09788EFB" w14:textId="2F1AE39B" w:rsidR="006175ED" w:rsidRPr="006175ED" w:rsidRDefault="006175ED" w:rsidP="000A656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Jeffries, E.R., Christ, N.M., </w:t>
      </w:r>
      <w:r>
        <w:rPr>
          <w:rFonts w:ascii="Times New Roman" w:hAnsi="Times New Roman" w:cs="Times New Roman"/>
          <w:b/>
          <w:bCs/>
          <w:sz w:val="24"/>
          <w:szCs w:val="24"/>
        </w:rPr>
        <w:t xml:space="preserve">Peterson, S.J., </w:t>
      </w:r>
      <w:r>
        <w:rPr>
          <w:rFonts w:ascii="Times New Roman" w:hAnsi="Times New Roman" w:cs="Times New Roman"/>
          <w:sz w:val="24"/>
          <w:szCs w:val="24"/>
        </w:rPr>
        <w:t xml:space="preserve">Sexton, M.B., </w:t>
      </w:r>
      <w:r w:rsidR="00591096">
        <w:rPr>
          <w:rFonts w:ascii="Times New Roman" w:hAnsi="Times New Roman" w:cs="Times New Roman"/>
          <w:sz w:val="24"/>
          <w:szCs w:val="24"/>
        </w:rPr>
        <w:t>Cochran, H.M., Smith, E., Rauch, S.A.M., Porter, K.E. Associations between trauma-related cognitions, substance cravings, and confidence to abstain from use among treatment-seeking male veterans.</w:t>
      </w:r>
    </w:p>
    <w:p w14:paraId="60F8625C" w14:textId="77777777" w:rsidR="00873A3B" w:rsidRDefault="00873A3B" w:rsidP="00CB6D88">
      <w:pPr>
        <w:autoSpaceDE w:val="0"/>
        <w:autoSpaceDN w:val="0"/>
        <w:adjustRightInd w:val="0"/>
        <w:spacing w:after="0" w:line="240" w:lineRule="auto"/>
        <w:jc w:val="center"/>
        <w:rPr>
          <w:rFonts w:ascii="Times New Roman" w:eastAsia="MS Mincho" w:hAnsi="Times New Roman" w:cs="Times New Roman"/>
          <w:b/>
          <w:sz w:val="24"/>
          <w:szCs w:val="24"/>
        </w:rPr>
      </w:pPr>
    </w:p>
    <w:p w14:paraId="6A070F78" w14:textId="7E24B31D" w:rsidR="00797938" w:rsidRDefault="00CB6D88" w:rsidP="00CB6D88">
      <w:pPr>
        <w:autoSpaceDE w:val="0"/>
        <w:autoSpaceDN w:val="0"/>
        <w:adjustRightInd w:val="0"/>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RESEARCH</w:t>
      </w:r>
      <w:r w:rsidR="00797938" w:rsidRPr="007C3A0F">
        <w:rPr>
          <w:rFonts w:ascii="Times New Roman" w:eastAsia="MS Mincho" w:hAnsi="Times New Roman" w:cs="Times New Roman"/>
          <w:b/>
          <w:sz w:val="24"/>
          <w:szCs w:val="24"/>
        </w:rPr>
        <w:t xml:space="preserve"> PRESENTATIONS</w:t>
      </w:r>
      <w:r w:rsidR="00101E7D" w:rsidRPr="00101E7D">
        <w:rPr>
          <w:rFonts w:ascii="Times New Roman" w:hAnsi="Times New Roman" w:cs="Times New Roman"/>
          <w:b/>
          <w:noProof/>
          <w:sz w:val="24"/>
          <w:szCs w:val="24"/>
        </w:rPr>
        <w:pict w14:anchorId="2F404DA6">
          <v:rect id="_x0000_i1029" alt="" style="width:468pt;height:.05pt;mso-width-percent:0;mso-height-percent:0;mso-width-percent:0;mso-height-percent:0" o:hralign="center" o:hrstd="t" o:hr="t" fillcolor="#a0a0a0" stroked="f"/>
        </w:pict>
      </w:r>
    </w:p>
    <w:p w14:paraId="2BE94FED" w14:textId="77777777" w:rsidR="00797938" w:rsidRDefault="00797938" w:rsidP="00797938">
      <w:pPr>
        <w:autoSpaceDE w:val="0"/>
        <w:autoSpaceDN w:val="0"/>
        <w:adjustRightInd w:val="0"/>
        <w:spacing w:after="0" w:line="240" w:lineRule="auto"/>
        <w:ind w:left="720" w:hanging="720"/>
        <w:rPr>
          <w:rFonts w:ascii="Times New Roman" w:eastAsia="MS Mincho" w:hAnsi="Times New Roman" w:cs="Times New Roman"/>
          <w:b/>
          <w:sz w:val="24"/>
          <w:szCs w:val="24"/>
        </w:rPr>
      </w:pPr>
    </w:p>
    <w:p w14:paraId="05829ADA" w14:textId="1A5CCFAE" w:rsidR="00591096" w:rsidRPr="00591096" w:rsidRDefault="00591096" w:rsidP="00B0587B">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16. </w:t>
      </w:r>
      <w:r>
        <w:rPr>
          <w:rFonts w:ascii="Times New Roman" w:hAnsi="Times New Roman" w:cs="Times New Roman"/>
          <w:b/>
          <w:sz w:val="24"/>
          <w:szCs w:val="24"/>
        </w:rPr>
        <w:t xml:space="preserve">Peterson, S.J. </w:t>
      </w:r>
      <w:r>
        <w:rPr>
          <w:rFonts w:ascii="Times New Roman" w:hAnsi="Times New Roman" w:cs="Times New Roman"/>
          <w:bCs/>
          <w:sz w:val="24"/>
          <w:szCs w:val="24"/>
        </w:rPr>
        <w:t xml:space="preserve">&amp; Smith, G.T. (2022, April) </w:t>
      </w:r>
      <w:r>
        <w:rPr>
          <w:rFonts w:ascii="Times New Roman" w:hAnsi="Times New Roman" w:cs="Times New Roman"/>
          <w:bCs/>
          <w:i/>
          <w:iCs/>
          <w:sz w:val="24"/>
          <w:szCs w:val="24"/>
        </w:rPr>
        <w:t>Early maturing out of problematic drinking</w:t>
      </w:r>
      <w:r>
        <w:rPr>
          <w:rFonts w:ascii="Times New Roman" w:hAnsi="Times New Roman" w:cs="Times New Roman"/>
          <w:bCs/>
          <w:sz w:val="24"/>
          <w:szCs w:val="24"/>
        </w:rPr>
        <w:t>. A poster presented at the Collaborative Perspectives on Addiction Annual Meeting, Portland, OR.</w:t>
      </w:r>
    </w:p>
    <w:p w14:paraId="59D01F4E" w14:textId="77777777" w:rsidR="00591096" w:rsidRDefault="00591096" w:rsidP="00B0587B">
      <w:pPr>
        <w:autoSpaceDE w:val="0"/>
        <w:autoSpaceDN w:val="0"/>
        <w:adjustRightInd w:val="0"/>
        <w:spacing w:after="0" w:line="240" w:lineRule="auto"/>
        <w:ind w:left="720" w:hanging="720"/>
        <w:rPr>
          <w:rFonts w:ascii="Times New Roman" w:hAnsi="Times New Roman" w:cs="Times New Roman"/>
          <w:bCs/>
          <w:sz w:val="24"/>
          <w:szCs w:val="24"/>
        </w:rPr>
      </w:pPr>
    </w:p>
    <w:p w14:paraId="1CD08527" w14:textId="7E7B4341" w:rsidR="003500AB" w:rsidRPr="003500AB" w:rsidRDefault="003500AB" w:rsidP="00B0587B">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15. Ortiz, A.M.L., </w:t>
      </w:r>
      <w:r>
        <w:rPr>
          <w:rFonts w:ascii="Times New Roman" w:hAnsi="Times New Roman" w:cs="Times New Roman"/>
          <w:b/>
          <w:sz w:val="24"/>
          <w:szCs w:val="24"/>
        </w:rPr>
        <w:t xml:space="preserve">Peterson, S.J., </w:t>
      </w:r>
      <w:r>
        <w:rPr>
          <w:rFonts w:ascii="Times New Roman" w:hAnsi="Times New Roman" w:cs="Times New Roman"/>
          <w:bCs/>
          <w:sz w:val="24"/>
          <w:szCs w:val="24"/>
        </w:rPr>
        <w:t xml:space="preserve">&amp; Smith, G.T. (2021, June). </w:t>
      </w:r>
      <w:r>
        <w:rPr>
          <w:rFonts w:ascii="Times New Roman" w:hAnsi="Times New Roman" w:cs="Times New Roman"/>
          <w:bCs/>
          <w:i/>
          <w:iCs/>
          <w:sz w:val="24"/>
          <w:szCs w:val="24"/>
        </w:rPr>
        <w:t xml:space="preserve">Transactions between </w:t>
      </w:r>
      <w:r w:rsidR="002576F8">
        <w:rPr>
          <w:rFonts w:ascii="Times New Roman" w:hAnsi="Times New Roman" w:cs="Times New Roman"/>
          <w:bCs/>
          <w:i/>
          <w:iCs/>
          <w:sz w:val="24"/>
          <w:szCs w:val="24"/>
        </w:rPr>
        <w:t>e</w:t>
      </w:r>
      <w:r>
        <w:rPr>
          <w:rFonts w:ascii="Times New Roman" w:hAnsi="Times New Roman" w:cs="Times New Roman"/>
          <w:bCs/>
          <w:i/>
          <w:iCs/>
          <w:sz w:val="24"/>
          <w:szCs w:val="24"/>
        </w:rPr>
        <w:t xml:space="preserve">ating </w:t>
      </w:r>
      <w:r w:rsidR="002576F8">
        <w:rPr>
          <w:rFonts w:ascii="Times New Roman" w:hAnsi="Times New Roman" w:cs="Times New Roman"/>
          <w:bCs/>
          <w:i/>
          <w:iCs/>
          <w:sz w:val="24"/>
          <w:szCs w:val="24"/>
        </w:rPr>
        <w:t>e</w:t>
      </w:r>
      <w:r>
        <w:rPr>
          <w:rFonts w:ascii="Times New Roman" w:hAnsi="Times New Roman" w:cs="Times New Roman"/>
          <w:bCs/>
          <w:i/>
          <w:iCs/>
          <w:sz w:val="24"/>
          <w:szCs w:val="24"/>
        </w:rPr>
        <w:t xml:space="preserve">xpectancies and </w:t>
      </w:r>
      <w:r w:rsidR="002576F8">
        <w:rPr>
          <w:rFonts w:ascii="Times New Roman" w:hAnsi="Times New Roman" w:cs="Times New Roman"/>
          <w:bCs/>
          <w:i/>
          <w:iCs/>
          <w:sz w:val="24"/>
          <w:szCs w:val="24"/>
        </w:rPr>
        <w:t>e</w:t>
      </w:r>
      <w:r>
        <w:rPr>
          <w:rFonts w:ascii="Times New Roman" w:hAnsi="Times New Roman" w:cs="Times New Roman"/>
          <w:bCs/>
          <w:i/>
          <w:iCs/>
          <w:sz w:val="24"/>
          <w:szCs w:val="24"/>
        </w:rPr>
        <w:t xml:space="preserve">ating </w:t>
      </w:r>
      <w:r w:rsidR="002576F8">
        <w:rPr>
          <w:rFonts w:ascii="Times New Roman" w:hAnsi="Times New Roman" w:cs="Times New Roman"/>
          <w:bCs/>
          <w:i/>
          <w:iCs/>
          <w:sz w:val="24"/>
          <w:szCs w:val="24"/>
        </w:rPr>
        <w:t>r</w:t>
      </w:r>
      <w:r>
        <w:rPr>
          <w:rFonts w:ascii="Times New Roman" w:hAnsi="Times New Roman" w:cs="Times New Roman"/>
          <w:bCs/>
          <w:i/>
          <w:iCs/>
          <w:sz w:val="24"/>
          <w:szCs w:val="24"/>
        </w:rPr>
        <w:t xml:space="preserve">umination on </w:t>
      </w:r>
      <w:r w:rsidR="002576F8">
        <w:rPr>
          <w:rFonts w:ascii="Times New Roman" w:hAnsi="Times New Roman" w:cs="Times New Roman"/>
          <w:bCs/>
          <w:i/>
          <w:iCs/>
          <w:sz w:val="24"/>
          <w:szCs w:val="24"/>
        </w:rPr>
        <w:t>e</w:t>
      </w:r>
      <w:r>
        <w:rPr>
          <w:rFonts w:ascii="Times New Roman" w:hAnsi="Times New Roman" w:cs="Times New Roman"/>
          <w:bCs/>
          <w:i/>
          <w:iCs/>
          <w:sz w:val="24"/>
          <w:szCs w:val="24"/>
        </w:rPr>
        <w:t xml:space="preserve">ating </w:t>
      </w:r>
      <w:r w:rsidR="002576F8">
        <w:rPr>
          <w:rFonts w:ascii="Times New Roman" w:hAnsi="Times New Roman" w:cs="Times New Roman"/>
          <w:bCs/>
          <w:i/>
          <w:iCs/>
          <w:sz w:val="24"/>
          <w:szCs w:val="24"/>
        </w:rPr>
        <w:t>p</w:t>
      </w:r>
      <w:r>
        <w:rPr>
          <w:rFonts w:ascii="Times New Roman" w:hAnsi="Times New Roman" w:cs="Times New Roman"/>
          <w:bCs/>
          <w:i/>
          <w:iCs/>
          <w:sz w:val="24"/>
          <w:szCs w:val="24"/>
        </w:rPr>
        <w:t xml:space="preserve">athology. </w:t>
      </w:r>
      <w:r>
        <w:rPr>
          <w:rFonts w:ascii="Times New Roman" w:hAnsi="Times New Roman" w:cs="Times New Roman"/>
          <w:bCs/>
          <w:sz w:val="24"/>
          <w:szCs w:val="24"/>
        </w:rPr>
        <w:t>A</w:t>
      </w:r>
      <w:r w:rsidR="00873A3B">
        <w:rPr>
          <w:rFonts w:ascii="Times New Roman" w:hAnsi="Times New Roman" w:cs="Times New Roman"/>
          <w:bCs/>
          <w:sz w:val="24"/>
          <w:szCs w:val="24"/>
        </w:rPr>
        <w:t xml:space="preserve"> </w:t>
      </w:r>
      <w:r w:rsidR="00057CF4">
        <w:rPr>
          <w:rFonts w:ascii="Times New Roman" w:hAnsi="Times New Roman" w:cs="Times New Roman"/>
          <w:bCs/>
          <w:sz w:val="24"/>
          <w:szCs w:val="24"/>
        </w:rPr>
        <w:t>symposium</w:t>
      </w:r>
      <w:r>
        <w:rPr>
          <w:rFonts w:ascii="Times New Roman" w:hAnsi="Times New Roman" w:cs="Times New Roman"/>
          <w:bCs/>
          <w:sz w:val="24"/>
          <w:szCs w:val="24"/>
        </w:rPr>
        <w:t xml:space="preserve"> presented virtually at the International Conference on Eating Disorders. </w:t>
      </w:r>
    </w:p>
    <w:p w14:paraId="02898849" w14:textId="77777777" w:rsidR="003500AB" w:rsidRDefault="003500AB" w:rsidP="00B0587B">
      <w:pPr>
        <w:autoSpaceDE w:val="0"/>
        <w:autoSpaceDN w:val="0"/>
        <w:adjustRightInd w:val="0"/>
        <w:spacing w:after="0" w:line="240" w:lineRule="auto"/>
        <w:ind w:left="720" w:hanging="720"/>
        <w:rPr>
          <w:rFonts w:ascii="Times New Roman" w:hAnsi="Times New Roman" w:cs="Times New Roman"/>
          <w:bCs/>
          <w:sz w:val="24"/>
          <w:szCs w:val="24"/>
        </w:rPr>
      </w:pPr>
    </w:p>
    <w:p w14:paraId="65BFE5E7" w14:textId="50F2722D" w:rsidR="00D414CD" w:rsidRPr="00D414CD" w:rsidRDefault="00D414CD" w:rsidP="00B0587B">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14. </w:t>
      </w:r>
      <w:r>
        <w:rPr>
          <w:rFonts w:ascii="Times New Roman" w:hAnsi="Times New Roman" w:cs="Times New Roman"/>
          <w:b/>
          <w:sz w:val="24"/>
          <w:szCs w:val="24"/>
        </w:rPr>
        <w:t xml:space="preserve">Peterson, S.J., </w:t>
      </w:r>
      <w:r>
        <w:rPr>
          <w:rFonts w:ascii="Times New Roman" w:hAnsi="Times New Roman" w:cs="Times New Roman"/>
          <w:bCs/>
          <w:sz w:val="24"/>
          <w:szCs w:val="24"/>
        </w:rPr>
        <w:t xml:space="preserve">Atkinson, E.A. &amp; Smith, G.T. (2021, March). </w:t>
      </w:r>
      <w:r>
        <w:rPr>
          <w:rFonts w:ascii="Times New Roman" w:hAnsi="Times New Roman" w:cs="Times New Roman"/>
          <w:bCs/>
          <w:i/>
          <w:iCs/>
          <w:sz w:val="24"/>
          <w:szCs w:val="24"/>
        </w:rPr>
        <w:t xml:space="preserve">Rates of </w:t>
      </w:r>
      <w:r w:rsidR="002576F8">
        <w:rPr>
          <w:rFonts w:ascii="Times New Roman" w:hAnsi="Times New Roman" w:cs="Times New Roman"/>
          <w:bCs/>
          <w:i/>
          <w:iCs/>
          <w:sz w:val="24"/>
          <w:szCs w:val="24"/>
        </w:rPr>
        <w:t>a</w:t>
      </w:r>
      <w:r>
        <w:rPr>
          <w:rFonts w:ascii="Times New Roman" w:hAnsi="Times New Roman" w:cs="Times New Roman"/>
          <w:bCs/>
          <w:i/>
          <w:iCs/>
          <w:sz w:val="24"/>
          <w:szCs w:val="24"/>
        </w:rPr>
        <w:t xml:space="preserve">lcohol </w:t>
      </w:r>
      <w:r w:rsidR="002576F8">
        <w:rPr>
          <w:rFonts w:ascii="Times New Roman" w:hAnsi="Times New Roman" w:cs="Times New Roman"/>
          <w:bCs/>
          <w:i/>
          <w:iCs/>
          <w:sz w:val="24"/>
          <w:szCs w:val="24"/>
        </w:rPr>
        <w:t>c</w:t>
      </w:r>
      <w:r>
        <w:rPr>
          <w:rFonts w:ascii="Times New Roman" w:hAnsi="Times New Roman" w:cs="Times New Roman"/>
          <w:bCs/>
          <w:i/>
          <w:iCs/>
          <w:sz w:val="24"/>
          <w:szCs w:val="24"/>
        </w:rPr>
        <w:t xml:space="preserve">onsumption </w:t>
      </w:r>
      <w:r w:rsidR="002576F8">
        <w:rPr>
          <w:rFonts w:ascii="Times New Roman" w:hAnsi="Times New Roman" w:cs="Times New Roman"/>
          <w:bCs/>
          <w:i/>
          <w:iCs/>
          <w:sz w:val="24"/>
          <w:szCs w:val="24"/>
        </w:rPr>
        <w:t>b</w:t>
      </w:r>
      <w:r>
        <w:rPr>
          <w:rFonts w:ascii="Times New Roman" w:hAnsi="Times New Roman" w:cs="Times New Roman"/>
          <w:bCs/>
          <w:i/>
          <w:iCs/>
          <w:sz w:val="24"/>
          <w:szCs w:val="24"/>
        </w:rPr>
        <w:t xml:space="preserve">ehaviors in </w:t>
      </w:r>
      <w:r w:rsidR="002576F8">
        <w:rPr>
          <w:rFonts w:ascii="Times New Roman" w:hAnsi="Times New Roman" w:cs="Times New Roman"/>
          <w:bCs/>
          <w:i/>
          <w:iCs/>
          <w:sz w:val="24"/>
          <w:szCs w:val="24"/>
        </w:rPr>
        <w:t>u</w:t>
      </w:r>
      <w:r>
        <w:rPr>
          <w:rFonts w:ascii="Times New Roman" w:hAnsi="Times New Roman" w:cs="Times New Roman"/>
          <w:bCs/>
          <w:i/>
          <w:iCs/>
          <w:sz w:val="24"/>
          <w:szCs w:val="24"/>
        </w:rPr>
        <w:t xml:space="preserve">nderage </w:t>
      </w:r>
      <w:r w:rsidR="002576F8">
        <w:rPr>
          <w:rFonts w:ascii="Times New Roman" w:hAnsi="Times New Roman" w:cs="Times New Roman"/>
          <w:bCs/>
          <w:i/>
          <w:iCs/>
          <w:sz w:val="24"/>
          <w:szCs w:val="24"/>
        </w:rPr>
        <w:t>c</w:t>
      </w:r>
      <w:r>
        <w:rPr>
          <w:rFonts w:ascii="Times New Roman" w:hAnsi="Times New Roman" w:cs="Times New Roman"/>
          <w:bCs/>
          <w:i/>
          <w:iCs/>
          <w:sz w:val="24"/>
          <w:szCs w:val="24"/>
        </w:rPr>
        <w:t xml:space="preserve">ollege </w:t>
      </w:r>
      <w:r w:rsidR="002576F8">
        <w:rPr>
          <w:rFonts w:ascii="Times New Roman" w:hAnsi="Times New Roman" w:cs="Times New Roman"/>
          <w:bCs/>
          <w:i/>
          <w:iCs/>
          <w:sz w:val="24"/>
          <w:szCs w:val="24"/>
        </w:rPr>
        <w:t>s</w:t>
      </w:r>
      <w:r>
        <w:rPr>
          <w:rFonts w:ascii="Times New Roman" w:hAnsi="Times New Roman" w:cs="Times New Roman"/>
          <w:bCs/>
          <w:i/>
          <w:iCs/>
          <w:sz w:val="24"/>
          <w:szCs w:val="24"/>
        </w:rPr>
        <w:t xml:space="preserve">tudents before and after COVID-19 </w:t>
      </w:r>
      <w:r w:rsidR="002576F8">
        <w:rPr>
          <w:rFonts w:ascii="Times New Roman" w:hAnsi="Times New Roman" w:cs="Times New Roman"/>
          <w:bCs/>
          <w:i/>
          <w:iCs/>
          <w:sz w:val="24"/>
          <w:szCs w:val="24"/>
        </w:rPr>
        <w:t>o</w:t>
      </w:r>
      <w:r>
        <w:rPr>
          <w:rFonts w:ascii="Times New Roman" w:hAnsi="Times New Roman" w:cs="Times New Roman"/>
          <w:bCs/>
          <w:i/>
          <w:iCs/>
          <w:sz w:val="24"/>
          <w:szCs w:val="24"/>
        </w:rPr>
        <w:t>nset.</w:t>
      </w:r>
      <w:r>
        <w:rPr>
          <w:rFonts w:ascii="Times New Roman" w:hAnsi="Times New Roman" w:cs="Times New Roman"/>
          <w:bCs/>
          <w:sz w:val="24"/>
          <w:szCs w:val="24"/>
        </w:rPr>
        <w:t xml:space="preserve"> A poster presented virtually at the Collaborative Perspectives on Addiction Annual Meeting. </w:t>
      </w:r>
    </w:p>
    <w:p w14:paraId="7451CF2D" w14:textId="77777777" w:rsidR="00D414CD" w:rsidRDefault="00D414CD" w:rsidP="00B0587B">
      <w:pPr>
        <w:autoSpaceDE w:val="0"/>
        <w:autoSpaceDN w:val="0"/>
        <w:adjustRightInd w:val="0"/>
        <w:spacing w:after="0" w:line="240" w:lineRule="auto"/>
        <w:ind w:left="720" w:hanging="720"/>
        <w:rPr>
          <w:rFonts w:ascii="Times New Roman" w:hAnsi="Times New Roman" w:cs="Times New Roman"/>
          <w:bCs/>
          <w:sz w:val="24"/>
          <w:szCs w:val="24"/>
        </w:rPr>
      </w:pPr>
    </w:p>
    <w:p w14:paraId="34470817" w14:textId="0DE3B98B" w:rsidR="008D71BC" w:rsidRPr="008D71BC" w:rsidRDefault="007C0C82" w:rsidP="00B0587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13. </w:t>
      </w:r>
      <w:r w:rsidR="008D71BC">
        <w:rPr>
          <w:rFonts w:ascii="Times New Roman" w:hAnsi="Times New Roman" w:cs="Times New Roman"/>
          <w:b/>
          <w:sz w:val="24"/>
          <w:szCs w:val="24"/>
        </w:rPr>
        <w:t xml:space="preserve">Peterson, S.J., </w:t>
      </w:r>
      <w:r w:rsidR="008D71BC">
        <w:rPr>
          <w:rFonts w:ascii="Times New Roman" w:hAnsi="Times New Roman" w:cs="Times New Roman"/>
          <w:sz w:val="24"/>
          <w:szCs w:val="24"/>
        </w:rPr>
        <w:t xml:space="preserve">Atkinson, E.A., &amp; Smith, G.T. (2020, April). </w:t>
      </w:r>
      <w:r w:rsidR="008D71BC">
        <w:rPr>
          <w:rFonts w:ascii="Times New Roman" w:hAnsi="Times New Roman" w:cs="Times New Roman"/>
          <w:i/>
          <w:sz w:val="24"/>
          <w:szCs w:val="24"/>
        </w:rPr>
        <w:t xml:space="preserve">Additive and joint effects of urgency and affective lability on problem drinking behavior. </w:t>
      </w:r>
      <w:r w:rsidR="008D71BC">
        <w:rPr>
          <w:rFonts w:ascii="Times New Roman" w:hAnsi="Times New Roman" w:cs="Times New Roman"/>
          <w:sz w:val="24"/>
          <w:szCs w:val="24"/>
        </w:rPr>
        <w:t>A poster presented at the Collaborative Perspectives on Addiction Annual Meeting, San Diego, CA. (</w:t>
      </w:r>
      <w:r w:rsidR="005F04F1">
        <w:rPr>
          <w:rFonts w:ascii="Times New Roman" w:hAnsi="Times New Roman" w:cs="Times New Roman"/>
          <w:sz w:val="24"/>
          <w:szCs w:val="24"/>
        </w:rPr>
        <w:t>Presented virtually, c</w:t>
      </w:r>
      <w:r w:rsidR="008D71BC">
        <w:rPr>
          <w:rFonts w:ascii="Times New Roman" w:hAnsi="Times New Roman" w:cs="Times New Roman"/>
          <w:sz w:val="24"/>
          <w:szCs w:val="24"/>
        </w:rPr>
        <w:t>onference cancelled</w:t>
      </w:r>
      <w:r w:rsidR="003C11CB">
        <w:rPr>
          <w:rFonts w:ascii="Times New Roman" w:hAnsi="Times New Roman" w:cs="Times New Roman"/>
          <w:sz w:val="24"/>
          <w:szCs w:val="24"/>
        </w:rPr>
        <w:t xml:space="preserve"> due to COVID</w:t>
      </w:r>
      <w:r w:rsidR="005F04F1">
        <w:rPr>
          <w:rFonts w:ascii="Times New Roman" w:hAnsi="Times New Roman" w:cs="Times New Roman"/>
          <w:sz w:val="24"/>
          <w:szCs w:val="24"/>
        </w:rPr>
        <w:t>-</w:t>
      </w:r>
      <w:r w:rsidR="003C11CB">
        <w:rPr>
          <w:rFonts w:ascii="Times New Roman" w:hAnsi="Times New Roman" w:cs="Times New Roman"/>
          <w:sz w:val="24"/>
          <w:szCs w:val="24"/>
        </w:rPr>
        <w:t>19</w:t>
      </w:r>
      <w:r w:rsidR="008D71BC">
        <w:rPr>
          <w:rFonts w:ascii="Times New Roman" w:hAnsi="Times New Roman" w:cs="Times New Roman"/>
          <w:sz w:val="24"/>
          <w:szCs w:val="24"/>
        </w:rPr>
        <w:t xml:space="preserve">). </w:t>
      </w:r>
    </w:p>
    <w:p w14:paraId="4DC78CED" w14:textId="77777777" w:rsidR="008D71BC" w:rsidRDefault="008D71BC" w:rsidP="00B0587B">
      <w:pPr>
        <w:autoSpaceDE w:val="0"/>
        <w:autoSpaceDN w:val="0"/>
        <w:adjustRightInd w:val="0"/>
        <w:spacing w:after="0" w:line="240" w:lineRule="auto"/>
        <w:ind w:left="720" w:hanging="720"/>
        <w:rPr>
          <w:rFonts w:ascii="Times New Roman" w:hAnsi="Times New Roman" w:cs="Times New Roman"/>
          <w:sz w:val="24"/>
          <w:szCs w:val="24"/>
        </w:rPr>
      </w:pPr>
    </w:p>
    <w:p w14:paraId="48173599" w14:textId="7EFD0C14" w:rsidR="00B0587B" w:rsidRDefault="007C0C82" w:rsidP="00B0587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12. </w:t>
      </w:r>
      <w:r w:rsidR="00B0587B">
        <w:rPr>
          <w:rFonts w:ascii="Times New Roman" w:hAnsi="Times New Roman" w:cs="Times New Roman"/>
          <w:sz w:val="24"/>
          <w:szCs w:val="24"/>
        </w:rPr>
        <w:t xml:space="preserve">Atkinson, E.A., </w:t>
      </w:r>
      <w:r w:rsidR="00B0587B">
        <w:rPr>
          <w:rFonts w:ascii="Times New Roman" w:hAnsi="Times New Roman" w:cs="Times New Roman"/>
          <w:b/>
          <w:sz w:val="24"/>
          <w:szCs w:val="24"/>
        </w:rPr>
        <w:t xml:space="preserve">Peterson, S.J., </w:t>
      </w:r>
      <w:r w:rsidR="00B0587B">
        <w:rPr>
          <w:rFonts w:ascii="Times New Roman" w:hAnsi="Times New Roman" w:cs="Times New Roman"/>
          <w:sz w:val="24"/>
          <w:szCs w:val="24"/>
        </w:rPr>
        <w:t xml:space="preserve">&amp; Smith, G.T. (2019, June). </w:t>
      </w:r>
      <w:r w:rsidR="00B0587B" w:rsidRPr="00B0587B">
        <w:rPr>
          <w:rFonts w:ascii="Times New Roman" w:hAnsi="Times New Roman" w:cs="Times New Roman"/>
          <w:i/>
          <w:sz w:val="24"/>
          <w:szCs w:val="24"/>
        </w:rPr>
        <w:t>Reciprocal influences among affective based risk factors and problem drinking in college students.</w:t>
      </w:r>
      <w:r w:rsidR="00B0587B" w:rsidRPr="00B0587B">
        <w:rPr>
          <w:rFonts w:ascii="Times New Roman" w:hAnsi="Times New Roman" w:cs="Times New Roman"/>
          <w:sz w:val="24"/>
          <w:szCs w:val="24"/>
        </w:rPr>
        <w:t xml:space="preserve"> A poster presented at the annual meeting of the Resea</w:t>
      </w:r>
      <w:r w:rsidR="00B0587B">
        <w:rPr>
          <w:rFonts w:ascii="Times New Roman" w:hAnsi="Times New Roman" w:cs="Times New Roman"/>
          <w:sz w:val="24"/>
          <w:szCs w:val="24"/>
        </w:rPr>
        <w:t>rch Society on Alcoholism, Minneapolis, MN.</w:t>
      </w:r>
    </w:p>
    <w:p w14:paraId="511A0815" w14:textId="77777777" w:rsidR="007B2DCE" w:rsidRDefault="007B2DCE" w:rsidP="00B0587B">
      <w:pPr>
        <w:autoSpaceDE w:val="0"/>
        <w:autoSpaceDN w:val="0"/>
        <w:adjustRightInd w:val="0"/>
        <w:spacing w:after="0" w:line="240" w:lineRule="auto"/>
        <w:ind w:left="720" w:hanging="720"/>
        <w:rPr>
          <w:rFonts w:ascii="Times New Roman" w:hAnsi="Times New Roman" w:cs="Times New Roman"/>
          <w:b/>
          <w:sz w:val="24"/>
          <w:szCs w:val="24"/>
        </w:rPr>
      </w:pPr>
    </w:p>
    <w:p w14:paraId="1A83AC15" w14:textId="02DE6064" w:rsidR="00B0587B" w:rsidRPr="00B67F5F" w:rsidRDefault="007C0C82" w:rsidP="00B0587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11. </w:t>
      </w:r>
      <w:r w:rsidR="00B0587B">
        <w:rPr>
          <w:rFonts w:ascii="Times New Roman" w:hAnsi="Times New Roman" w:cs="Times New Roman"/>
          <w:b/>
          <w:sz w:val="24"/>
          <w:szCs w:val="24"/>
        </w:rPr>
        <w:t xml:space="preserve">Peterson, S.J. </w:t>
      </w:r>
      <w:r w:rsidR="00B0587B">
        <w:rPr>
          <w:rFonts w:ascii="Times New Roman" w:hAnsi="Times New Roman" w:cs="Times New Roman"/>
          <w:sz w:val="24"/>
          <w:szCs w:val="24"/>
        </w:rPr>
        <w:t xml:space="preserve">&amp; Smith, G.T. (2019, June). </w:t>
      </w:r>
      <w:r w:rsidR="00B0587B">
        <w:rPr>
          <w:rFonts w:ascii="Times New Roman" w:hAnsi="Times New Roman" w:cs="Times New Roman"/>
          <w:i/>
          <w:sz w:val="24"/>
          <w:szCs w:val="24"/>
        </w:rPr>
        <w:t>Early maturing of heavy drinking</w:t>
      </w:r>
      <w:r w:rsidR="00B67F5F">
        <w:rPr>
          <w:rFonts w:ascii="Times New Roman" w:hAnsi="Times New Roman" w:cs="Times New Roman"/>
          <w:i/>
          <w:sz w:val="24"/>
          <w:szCs w:val="24"/>
        </w:rPr>
        <w:t xml:space="preserve">. </w:t>
      </w:r>
      <w:r w:rsidR="00B67F5F">
        <w:rPr>
          <w:rFonts w:ascii="Times New Roman" w:hAnsi="Times New Roman" w:cs="Times New Roman"/>
          <w:sz w:val="24"/>
          <w:szCs w:val="24"/>
        </w:rPr>
        <w:t>A poster presented at the annual meeting of the Research Society on Alcoholism, Minneapolis, MN.</w:t>
      </w:r>
    </w:p>
    <w:p w14:paraId="582CC1E4" w14:textId="77777777" w:rsidR="00B0587B" w:rsidRDefault="00B0587B" w:rsidP="00365025">
      <w:pPr>
        <w:autoSpaceDE w:val="0"/>
        <w:autoSpaceDN w:val="0"/>
        <w:adjustRightInd w:val="0"/>
        <w:spacing w:after="0" w:line="240" w:lineRule="auto"/>
        <w:ind w:left="720" w:hanging="720"/>
        <w:rPr>
          <w:rFonts w:ascii="Times New Roman" w:eastAsia="MS Mincho" w:hAnsi="Times New Roman" w:cs="Times New Roman"/>
          <w:b/>
          <w:sz w:val="24"/>
          <w:szCs w:val="24"/>
        </w:rPr>
      </w:pPr>
    </w:p>
    <w:p w14:paraId="783D37D1" w14:textId="63DA9636" w:rsidR="00365025" w:rsidRDefault="007C0C82" w:rsidP="00365025">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10. </w:t>
      </w:r>
      <w:r w:rsidR="00365025">
        <w:rPr>
          <w:rFonts w:ascii="Times New Roman" w:eastAsia="MS Mincho" w:hAnsi="Times New Roman" w:cs="Times New Roman"/>
          <w:b/>
          <w:sz w:val="24"/>
          <w:szCs w:val="24"/>
        </w:rPr>
        <w:t xml:space="preserve">Peterson, S.J., </w:t>
      </w:r>
      <w:r w:rsidR="00365025">
        <w:rPr>
          <w:rFonts w:ascii="Times New Roman" w:eastAsia="MS Mincho" w:hAnsi="Times New Roman" w:cs="Times New Roman"/>
          <w:sz w:val="24"/>
          <w:szCs w:val="24"/>
        </w:rPr>
        <w:t xml:space="preserve">Davis, H.A., &amp; Smith, G.T. (2018, October) </w:t>
      </w:r>
      <w:r w:rsidR="00365025">
        <w:rPr>
          <w:rFonts w:ascii="Times New Roman" w:eastAsia="MS Mincho" w:hAnsi="Times New Roman" w:cs="Times New Roman"/>
          <w:i/>
          <w:sz w:val="24"/>
          <w:szCs w:val="24"/>
        </w:rPr>
        <w:t xml:space="preserve">Personality and learning predictors of adolescent alcohol trajectories. </w:t>
      </w:r>
      <w:r w:rsidR="00365025">
        <w:rPr>
          <w:rFonts w:ascii="Times New Roman" w:eastAsia="MS Mincho" w:hAnsi="Times New Roman" w:cs="Times New Roman"/>
          <w:sz w:val="24"/>
          <w:szCs w:val="24"/>
        </w:rPr>
        <w:t>A poster presented to the Board of Trustees at the University of Kentucky in Lexington, KY.</w:t>
      </w:r>
    </w:p>
    <w:p w14:paraId="6CD2437A" w14:textId="77777777" w:rsidR="004C5C1D" w:rsidRPr="00365025" w:rsidRDefault="004C5C1D" w:rsidP="00365025">
      <w:pPr>
        <w:autoSpaceDE w:val="0"/>
        <w:autoSpaceDN w:val="0"/>
        <w:adjustRightInd w:val="0"/>
        <w:spacing w:after="0" w:line="240" w:lineRule="auto"/>
        <w:ind w:left="720" w:hanging="720"/>
        <w:rPr>
          <w:rFonts w:ascii="Times New Roman" w:eastAsia="MS Mincho" w:hAnsi="Times New Roman" w:cs="Times New Roman"/>
          <w:sz w:val="24"/>
          <w:szCs w:val="24"/>
        </w:rPr>
      </w:pPr>
    </w:p>
    <w:p w14:paraId="7B50A4CD" w14:textId="4E3B4237" w:rsidR="00046B8F" w:rsidRDefault="007C0C82" w:rsidP="00046B8F">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9. </w:t>
      </w:r>
      <w:r w:rsidR="00046B8F" w:rsidRPr="007C3A0F">
        <w:rPr>
          <w:rFonts w:ascii="Times New Roman" w:eastAsia="MS Mincho" w:hAnsi="Times New Roman" w:cs="Times New Roman"/>
          <w:b/>
          <w:sz w:val="24"/>
          <w:szCs w:val="24"/>
        </w:rPr>
        <w:t>Peterson, S. J.</w:t>
      </w:r>
      <w:r w:rsidR="00046B8F">
        <w:rPr>
          <w:rFonts w:ascii="Times New Roman" w:eastAsia="MS Mincho" w:hAnsi="Times New Roman" w:cs="Times New Roman"/>
          <w:b/>
          <w:sz w:val="24"/>
          <w:szCs w:val="24"/>
        </w:rPr>
        <w:t>,</w:t>
      </w:r>
      <w:r w:rsidR="00046B8F" w:rsidRPr="007C3A0F">
        <w:rPr>
          <w:rFonts w:ascii="Times New Roman" w:eastAsia="MS Mincho" w:hAnsi="Times New Roman" w:cs="Times New Roman"/>
          <w:b/>
          <w:sz w:val="24"/>
          <w:szCs w:val="24"/>
        </w:rPr>
        <w:t xml:space="preserve"> </w:t>
      </w:r>
      <w:r w:rsidR="00046B8F">
        <w:rPr>
          <w:rFonts w:ascii="Times New Roman" w:hAnsi="Times New Roman" w:cs="Times New Roman"/>
          <w:sz w:val="24"/>
          <w:szCs w:val="24"/>
        </w:rPr>
        <w:t>Riley, E. N., &amp; Smith, G. T</w:t>
      </w:r>
      <w:r w:rsidR="00046B8F">
        <w:rPr>
          <w:rFonts w:ascii="Times New Roman" w:eastAsia="MS Mincho" w:hAnsi="Times New Roman" w:cs="Times New Roman"/>
          <w:sz w:val="24"/>
          <w:szCs w:val="24"/>
        </w:rPr>
        <w:t>. (2018</w:t>
      </w:r>
      <w:r w:rsidR="00046B8F" w:rsidRPr="007C3A0F">
        <w:rPr>
          <w:rFonts w:ascii="Times New Roman" w:eastAsia="MS Mincho" w:hAnsi="Times New Roman" w:cs="Times New Roman"/>
          <w:sz w:val="24"/>
          <w:szCs w:val="24"/>
        </w:rPr>
        <w:t xml:space="preserve">, June). </w:t>
      </w:r>
      <w:r w:rsidR="00046B8F" w:rsidRPr="00046B8F">
        <w:rPr>
          <w:rFonts w:ascii="Times New Roman" w:hAnsi="Times New Roman" w:cs="Times New Roman"/>
          <w:i/>
          <w:sz w:val="24"/>
          <w:szCs w:val="24"/>
        </w:rPr>
        <w:t>Reciprocal relationship between problem drinking and affective lability</w:t>
      </w:r>
      <w:r w:rsidR="00046B8F" w:rsidRPr="007C3A0F">
        <w:rPr>
          <w:rFonts w:ascii="Times New Roman" w:eastAsia="MS Mincho" w:hAnsi="Times New Roman" w:cs="Times New Roman"/>
          <w:i/>
          <w:sz w:val="24"/>
          <w:szCs w:val="24"/>
        </w:rPr>
        <w:t>.</w:t>
      </w:r>
      <w:r w:rsidR="00046B8F" w:rsidRPr="007C3A0F">
        <w:rPr>
          <w:rFonts w:ascii="Times New Roman" w:eastAsia="MS Mincho" w:hAnsi="Times New Roman" w:cs="Times New Roman"/>
          <w:sz w:val="24"/>
          <w:szCs w:val="24"/>
        </w:rPr>
        <w:t xml:space="preserve"> A poster presented at the annual meeting of the Research Society on Alcoholism, </w:t>
      </w:r>
      <w:r w:rsidR="00046B8F">
        <w:rPr>
          <w:rFonts w:ascii="Times New Roman" w:eastAsia="MS Mincho" w:hAnsi="Times New Roman" w:cs="Times New Roman"/>
          <w:sz w:val="24"/>
          <w:szCs w:val="24"/>
        </w:rPr>
        <w:t>San Diego, CA</w:t>
      </w:r>
      <w:r w:rsidR="00046B8F" w:rsidRPr="007C3A0F">
        <w:rPr>
          <w:rFonts w:ascii="Times New Roman" w:eastAsia="MS Mincho" w:hAnsi="Times New Roman" w:cs="Times New Roman"/>
          <w:sz w:val="24"/>
          <w:szCs w:val="24"/>
        </w:rPr>
        <w:t>.</w:t>
      </w:r>
    </w:p>
    <w:p w14:paraId="0D97F326" w14:textId="77777777" w:rsidR="00046B8F" w:rsidRDefault="00046B8F" w:rsidP="00046B8F">
      <w:pPr>
        <w:autoSpaceDE w:val="0"/>
        <w:autoSpaceDN w:val="0"/>
        <w:adjustRightInd w:val="0"/>
        <w:spacing w:after="0" w:line="240" w:lineRule="auto"/>
        <w:ind w:left="720" w:hanging="720"/>
        <w:rPr>
          <w:rFonts w:ascii="Times New Roman" w:eastAsia="MS Mincho" w:hAnsi="Times New Roman" w:cs="Times New Roman"/>
          <w:b/>
          <w:sz w:val="24"/>
          <w:szCs w:val="24"/>
        </w:rPr>
      </w:pPr>
    </w:p>
    <w:p w14:paraId="39AB4A5D" w14:textId="7CB3D02C" w:rsidR="00046B8F" w:rsidRDefault="007C0C82" w:rsidP="00046B8F">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8. </w:t>
      </w:r>
      <w:r w:rsidR="00046B8F">
        <w:rPr>
          <w:rFonts w:ascii="Times New Roman" w:eastAsia="MS Mincho" w:hAnsi="Times New Roman" w:cs="Times New Roman"/>
          <w:sz w:val="24"/>
          <w:szCs w:val="24"/>
        </w:rPr>
        <w:t xml:space="preserve">D’Agostino, A. R., </w:t>
      </w:r>
      <w:r w:rsidR="00046B8F" w:rsidRPr="007C3A0F">
        <w:rPr>
          <w:rFonts w:ascii="Times New Roman" w:eastAsia="MS Mincho" w:hAnsi="Times New Roman" w:cs="Times New Roman"/>
          <w:b/>
          <w:sz w:val="24"/>
          <w:szCs w:val="24"/>
        </w:rPr>
        <w:t xml:space="preserve">Peterson, S. J. </w:t>
      </w:r>
      <w:r w:rsidR="00046B8F">
        <w:rPr>
          <w:rFonts w:ascii="Times New Roman" w:eastAsia="MS Mincho" w:hAnsi="Times New Roman" w:cs="Times New Roman"/>
          <w:sz w:val="24"/>
          <w:szCs w:val="24"/>
        </w:rPr>
        <w:t>&amp; Smith, G. T. (2018</w:t>
      </w:r>
      <w:r w:rsidR="00046B8F" w:rsidRPr="007C3A0F">
        <w:rPr>
          <w:rFonts w:ascii="Times New Roman" w:eastAsia="MS Mincho" w:hAnsi="Times New Roman" w:cs="Times New Roman"/>
          <w:sz w:val="24"/>
          <w:szCs w:val="24"/>
        </w:rPr>
        <w:t xml:space="preserve">, June). </w:t>
      </w:r>
      <w:r w:rsidR="00046B8F" w:rsidRPr="00046B8F">
        <w:rPr>
          <w:rFonts w:ascii="Times New Roman" w:hAnsi="Times New Roman" w:cs="Times New Roman"/>
          <w:i/>
          <w:sz w:val="24"/>
          <w:szCs w:val="24"/>
        </w:rPr>
        <w:t>A risk model for addictive behaviors in adolescents: from the transdiagnostic to the behavior specific</w:t>
      </w:r>
      <w:r w:rsidR="00046B8F" w:rsidRPr="007C3A0F">
        <w:rPr>
          <w:rFonts w:ascii="Times New Roman" w:eastAsia="MS Mincho" w:hAnsi="Times New Roman" w:cs="Times New Roman"/>
          <w:i/>
          <w:sz w:val="24"/>
          <w:szCs w:val="24"/>
        </w:rPr>
        <w:t>.</w:t>
      </w:r>
      <w:r w:rsidR="00046B8F" w:rsidRPr="007C3A0F">
        <w:rPr>
          <w:rFonts w:ascii="Times New Roman" w:eastAsia="MS Mincho" w:hAnsi="Times New Roman" w:cs="Times New Roman"/>
          <w:sz w:val="24"/>
          <w:szCs w:val="24"/>
        </w:rPr>
        <w:t xml:space="preserve"> A poster presented at the annual meeting of the Research Society on Alcoholism, </w:t>
      </w:r>
      <w:r w:rsidR="00046B8F">
        <w:rPr>
          <w:rFonts w:ascii="Times New Roman" w:eastAsia="MS Mincho" w:hAnsi="Times New Roman" w:cs="Times New Roman"/>
          <w:sz w:val="24"/>
          <w:szCs w:val="24"/>
        </w:rPr>
        <w:t>San Diego, CA</w:t>
      </w:r>
      <w:r w:rsidR="00046B8F" w:rsidRPr="007C3A0F">
        <w:rPr>
          <w:rFonts w:ascii="Times New Roman" w:eastAsia="MS Mincho" w:hAnsi="Times New Roman" w:cs="Times New Roman"/>
          <w:sz w:val="24"/>
          <w:szCs w:val="24"/>
        </w:rPr>
        <w:t>.</w:t>
      </w:r>
    </w:p>
    <w:p w14:paraId="6944C499" w14:textId="77777777" w:rsidR="00046B8F" w:rsidRPr="00046B8F" w:rsidRDefault="00046B8F" w:rsidP="00046B8F">
      <w:pPr>
        <w:autoSpaceDE w:val="0"/>
        <w:autoSpaceDN w:val="0"/>
        <w:adjustRightInd w:val="0"/>
        <w:spacing w:after="0" w:line="240" w:lineRule="auto"/>
        <w:ind w:left="720" w:hanging="720"/>
        <w:rPr>
          <w:rFonts w:ascii="Times New Roman" w:eastAsia="MS Mincho" w:hAnsi="Times New Roman" w:cs="Times New Roman"/>
          <w:sz w:val="24"/>
          <w:szCs w:val="24"/>
        </w:rPr>
      </w:pPr>
    </w:p>
    <w:p w14:paraId="30AC0F11" w14:textId="778CCB0C" w:rsidR="00797938" w:rsidRDefault="007C0C82" w:rsidP="00797938">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7. </w:t>
      </w:r>
      <w:r w:rsidR="00797938" w:rsidRPr="007C3A0F">
        <w:rPr>
          <w:rFonts w:ascii="Times New Roman" w:eastAsia="MS Mincho" w:hAnsi="Times New Roman" w:cs="Times New Roman"/>
          <w:b/>
          <w:sz w:val="24"/>
          <w:szCs w:val="24"/>
        </w:rPr>
        <w:t xml:space="preserve">Peterson, S. J. </w:t>
      </w:r>
      <w:r w:rsidR="00797938">
        <w:rPr>
          <w:rFonts w:ascii="Times New Roman" w:eastAsia="MS Mincho" w:hAnsi="Times New Roman" w:cs="Times New Roman"/>
          <w:sz w:val="24"/>
          <w:szCs w:val="24"/>
        </w:rPr>
        <w:t>&amp; Smith, G. T. (</w:t>
      </w:r>
      <w:r w:rsidR="00CD2267">
        <w:rPr>
          <w:rFonts w:ascii="Times New Roman" w:eastAsia="MS Mincho" w:hAnsi="Times New Roman" w:cs="Times New Roman"/>
          <w:sz w:val="24"/>
          <w:szCs w:val="24"/>
        </w:rPr>
        <w:t>2017</w:t>
      </w:r>
      <w:r w:rsidR="00797938" w:rsidRPr="007C3A0F">
        <w:rPr>
          <w:rFonts w:ascii="Times New Roman" w:eastAsia="MS Mincho" w:hAnsi="Times New Roman" w:cs="Times New Roman"/>
          <w:sz w:val="24"/>
          <w:szCs w:val="24"/>
        </w:rPr>
        <w:t xml:space="preserve">, June). </w:t>
      </w:r>
      <w:r w:rsidR="00797938">
        <w:rPr>
          <w:rFonts w:ascii="Times New Roman" w:eastAsia="MS Mincho" w:hAnsi="Times New Roman" w:cs="Times New Roman"/>
          <w:i/>
          <w:sz w:val="24"/>
          <w:szCs w:val="24"/>
        </w:rPr>
        <w:t>On the validity of negative urgency</w:t>
      </w:r>
      <w:r w:rsidR="00797938" w:rsidRPr="007C3A0F">
        <w:rPr>
          <w:rFonts w:ascii="Times New Roman" w:eastAsia="MS Mincho" w:hAnsi="Times New Roman" w:cs="Times New Roman"/>
          <w:i/>
          <w:sz w:val="24"/>
          <w:szCs w:val="24"/>
        </w:rPr>
        <w:t>.</w:t>
      </w:r>
      <w:r w:rsidR="00797938" w:rsidRPr="007C3A0F">
        <w:rPr>
          <w:rFonts w:ascii="Times New Roman" w:eastAsia="MS Mincho" w:hAnsi="Times New Roman" w:cs="Times New Roman"/>
          <w:sz w:val="24"/>
          <w:szCs w:val="24"/>
        </w:rPr>
        <w:t xml:space="preserve"> A poster presented at the annual meeting of the Research Society on Alcoholism, </w:t>
      </w:r>
      <w:r w:rsidR="00797938">
        <w:rPr>
          <w:rFonts w:ascii="Times New Roman" w:eastAsia="MS Mincho" w:hAnsi="Times New Roman" w:cs="Times New Roman"/>
          <w:sz w:val="24"/>
          <w:szCs w:val="24"/>
        </w:rPr>
        <w:t>Denver, CO</w:t>
      </w:r>
      <w:r w:rsidR="00797938" w:rsidRPr="007C3A0F">
        <w:rPr>
          <w:rFonts w:ascii="Times New Roman" w:eastAsia="MS Mincho" w:hAnsi="Times New Roman" w:cs="Times New Roman"/>
          <w:sz w:val="24"/>
          <w:szCs w:val="24"/>
        </w:rPr>
        <w:t>.</w:t>
      </w:r>
    </w:p>
    <w:p w14:paraId="53CABC17" w14:textId="77777777" w:rsidR="00797938" w:rsidRPr="007C3A0F" w:rsidRDefault="00797938" w:rsidP="00797938">
      <w:pPr>
        <w:autoSpaceDE w:val="0"/>
        <w:autoSpaceDN w:val="0"/>
        <w:adjustRightInd w:val="0"/>
        <w:spacing w:after="0" w:line="240" w:lineRule="auto"/>
        <w:ind w:left="720" w:hanging="720"/>
        <w:rPr>
          <w:rFonts w:ascii="Times New Roman" w:eastAsia="MS Mincho" w:hAnsi="Times New Roman" w:cs="Times New Roman"/>
          <w:sz w:val="24"/>
          <w:szCs w:val="24"/>
        </w:rPr>
      </w:pPr>
    </w:p>
    <w:p w14:paraId="1ECF5E0A" w14:textId="20F1D865" w:rsidR="00917D9A" w:rsidRDefault="007C0C82" w:rsidP="00BB48FF">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6. </w:t>
      </w:r>
      <w:r w:rsidR="00797938" w:rsidRPr="007C3A0F">
        <w:rPr>
          <w:rFonts w:ascii="Times New Roman" w:eastAsia="MS Mincho" w:hAnsi="Times New Roman" w:cs="Times New Roman"/>
          <w:b/>
          <w:sz w:val="24"/>
          <w:szCs w:val="24"/>
        </w:rPr>
        <w:t xml:space="preserve">Peterson, S. J. </w:t>
      </w:r>
      <w:r w:rsidR="00CD2267">
        <w:rPr>
          <w:rFonts w:ascii="Times New Roman" w:eastAsia="MS Mincho" w:hAnsi="Times New Roman" w:cs="Times New Roman"/>
          <w:sz w:val="24"/>
          <w:szCs w:val="24"/>
        </w:rPr>
        <w:t>&amp; Smith, G. T.</w:t>
      </w:r>
      <w:r w:rsidR="00797938">
        <w:rPr>
          <w:rFonts w:ascii="Times New Roman" w:eastAsia="MS Mincho" w:hAnsi="Times New Roman" w:cs="Times New Roman"/>
          <w:sz w:val="24"/>
          <w:szCs w:val="24"/>
        </w:rPr>
        <w:t xml:space="preserve"> </w:t>
      </w:r>
      <w:r w:rsidR="00CD2267">
        <w:rPr>
          <w:rFonts w:ascii="Times New Roman" w:eastAsia="MS Mincho" w:hAnsi="Times New Roman" w:cs="Times New Roman"/>
          <w:sz w:val="24"/>
          <w:szCs w:val="24"/>
        </w:rPr>
        <w:t>(</w:t>
      </w:r>
      <w:r w:rsidR="00797938">
        <w:rPr>
          <w:rFonts w:ascii="Times New Roman" w:eastAsia="MS Mincho" w:hAnsi="Times New Roman" w:cs="Times New Roman"/>
          <w:sz w:val="24"/>
          <w:szCs w:val="24"/>
        </w:rPr>
        <w:t>2017</w:t>
      </w:r>
      <w:r w:rsidR="00797938" w:rsidRPr="007C3A0F">
        <w:rPr>
          <w:rFonts w:ascii="Times New Roman" w:eastAsia="MS Mincho" w:hAnsi="Times New Roman" w:cs="Times New Roman"/>
          <w:sz w:val="24"/>
          <w:szCs w:val="24"/>
        </w:rPr>
        <w:t xml:space="preserve">, June). </w:t>
      </w:r>
      <w:r w:rsidR="00797938">
        <w:rPr>
          <w:rFonts w:ascii="Times New Roman" w:eastAsia="MS Mincho" w:hAnsi="Times New Roman" w:cs="Times New Roman"/>
          <w:i/>
          <w:sz w:val="24"/>
          <w:szCs w:val="24"/>
        </w:rPr>
        <w:t>Elementary school youth characteristics predict developmental trajectories of drinking behavior</w:t>
      </w:r>
      <w:r w:rsidR="00797938" w:rsidRPr="007C3A0F">
        <w:rPr>
          <w:rFonts w:ascii="Times New Roman" w:eastAsia="MS Mincho" w:hAnsi="Times New Roman" w:cs="Times New Roman"/>
          <w:i/>
          <w:sz w:val="24"/>
          <w:szCs w:val="24"/>
        </w:rPr>
        <w:t>.</w:t>
      </w:r>
      <w:r w:rsidR="00797938" w:rsidRPr="007C3A0F">
        <w:rPr>
          <w:rFonts w:ascii="Times New Roman" w:eastAsia="MS Mincho" w:hAnsi="Times New Roman" w:cs="Times New Roman"/>
          <w:sz w:val="24"/>
          <w:szCs w:val="24"/>
        </w:rPr>
        <w:t xml:space="preserve">  A</w:t>
      </w:r>
      <w:r w:rsidR="00C5582C">
        <w:rPr>
          <w:rFonts w:ascii="Times New Roman" w:eastAsia="MS Mincho" w:hAnsi="Times New Roman" w:cs="Times New Roman"/>
          <w:sz w:val="24"/>
          <w:szCs w:val="24"/>
        </w:rPr>
        <w:t>n oral presentation and</w:t>
      </w:r>
      <w:r w:rsidR="00797938" w:rsidRPr="007C3A0F">
        <w:rPr>
          <w:rFonts w:ascii="Times New Roman" w:eastAsia="MS Mincho" w:hAnsi="Times New Roman" w:cs="Times New Roman"/>
          <w:sz w:val="24"/>
          <w:szCs w:val="24"/>
        </w:rPr>
        <w:t xml:space="preserve"> poster presented at the annual meeting of the Research Society on Alcoholism, </w:t>
      </w:r>
      <w:r w:rsidR="00797938">
        <w:rPr>
          <w:rFonts w:ascii="Times New Roman" w:eastAsia="MS Mincho" w:hAnsi="Times New Roman" w:cs="Times New Roman"/>
          <w:sz w:val="24"/>
          <w:szCs w:val="24"/>
        </w:rPr>
        <w:t>Denver, CO</w:t>
      </w:r>
      <w:r w:rsidR="00797938" w:rsidRPr="007C3A0F">
        <w:rPr>
          <w:rFonts w:ascii="Times New Roman" w:eastAsia="MS Mincho" w:hAnsi="Times New Roman" w:cs="Times New Roman"/>
          <w:sz w:val="24"/>
          <w:szCs w:val="24"/>
        </w:rPr>
        <w:t>.</w:t>
      </w:r>
    </w:p>
    <w:p w14:paraId="6A317CB3" w14:textId="530BAF82" w:rsidR="00046B8F" w:rsidRDefault="00046B8F" w:rsidP="00BB48FF">
      <w:pPr>
        <w:autoSpaceDE w:val="0"/>
        <w:autoSpaceDN w:val="0"/>
        <w:adjustRightInd w:val="0"/>
        <w:spacing w:after="0" w:line="240" w:lineRule="auto"/>
        <w:ind w:left="720" w:hanging="720"/>
        <w:rPr>
          <w:rFonts w:ascii="Times New Roman" w:eastAsia="MS Mincho" w:hAnsi="Times New Roman" w:cs="Times New Roman"/>
          <w:sz w:val="24"/>
          <w:szCs w:val="24"/>
        </w:rPr>
      </w:pPr>
    </w:p>
    <w:p w14:paraId="3B49B574" w14:textId="759806A5" w:rsidR="00CB6D88" w:rsidRDefault="007C0C82" w:rsidP="00944F9E">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hAnsi="Times New Roman" w:cs="Times New Roman"/>
          <w:sz w:val="24"/>
          <w:szCs w:val="24"/>
        </w:rPr>
        <w:t xml:space="preserve">5. </w:t>
      </w:r>
      <w:r w:rsidR="00917D9A">
        <w:rPr>
          <w:rFonts w:ascii="Times New Roman" w:hAnsi="Times New Roman" w:cs="Times New Roman"/>
          <w:sz w:val="24"/>
          <w:szCs w:val="24"/>
        </w:rPr>
        <w:t xml:space="preserve">Combs, J. L., Riley, E. N., </w:t>
      </w:r>
      <w:r w:rsidR="00917D9A">
        <w:rPr>
          <w:rFonts w:ascii="Times New Roman" w:hAnsi="Times New Roman" w:cs="Times New Roman"/>
          <w:b/>
          <w:sz w:val="24"/>
          <w:szCs w:val="24"/>
        </w:rPr>
        <w:t xml:space="preserve">Peterson, S. J., </w:t>
      </w:r>
      <w:r w:rsidR="00917D9A">
        <w:rPr>
          <w:rFonts w:ascii="Times New Roman" w:hAnsi="Times New Roman" w:cs="Times New Roman"/>
          <w:sz w:val="24"/>
          <w:szCs w:val="24"/>
        </w:rPr>
        <w:t>Jordan, C. E., &amp; Smith, G.T. (2017, June</w:t>
      </w:r>
      <w:r w:rsidR="00917D9A">
        <w:rPr>
          <w:rFonts w:ascii="Times New Roman" w:hAnsi="Times New Roman" w:cs="Times New Roman"/>
          <w:i/>
          <w:sz w:val="24"/>
          <w:szCs w:val="24"/>
        </w:rPr>
        <w:t>)</w:t>
      </w:r>
      <w:r w:rsidR="00917D9A">
        <w:rPr>
          <w:rFonts w:ascii="Times New Roman" w:hAnsi="Times New Roman" w:cs="Times New Roman"/>
          <w:sz w:val="24"/>
          <w:szCs w:val="24"/>
        </w:rPr>
        <w:t xml:space="preserve">. </w:t>
      </w:r>
      <w:r w:rsidR="00917D9A" w:rsidRPr="00917D9A">
        <w:rPr>
          <w:rFonts w:ascii="Times New Roman" w:hAnsi="Times New Roman" w:cs="Times New Roman"/>
          <w:i/>
          <w:sz w:val="24"/>
          <w:szCs w:val="24"/>
        </w:rPr>
        <w:t>Pre-assault personality predicts the nature of adverse outcomes among sexual assault victims.</w:t>
      </w:r>
      <w:r w:rsidR="00917D9A">
        <w:rPr>
          <w:rFonts w:ascii="Times New Roman" w:hAnsi="Times New Roman" w:cs="Times New Roman"/>
          <w:sz w:val="24"/>
          <w:szCs w:val="24"/>
        </w:rPr>
        <w:t xml:space="preserve"> </w:t>
      </w:r>
      <w:r w:rsidR="00917D9A" w:rsidRPr="007C3A0F">
        <w:rPr>
          <w:rFonts w:ascii="Times New Roman" w:eastAsia="MS Mincho" w:hAnsi="Times New Roman" w:cs="Times New Roman"/>
          <w:sz w:val="24"/>
          <w:szCs w:val="24"/>
        </w:rPr>
        <w:t xml:space="preserve">A poster presented at the annual meeting of the Research Society on Alcoholism, </w:t>
      </w:r>
      <w:r w:rsidR="00917D9A">
        <w:rPr>
          <w:rFonts w:ascii="Times New Roman" w:eastAsia="MS Mincho" w:hAnsi="Times New Roman" w:cs="Times New Roman"/>
          <w:sz w:val="24"/>
          <w:szCs w:val="24"/>
        </w:rPr>
        <w:t>Denver, CO</w:t>
      </w:r>
      <w:r w:rsidR="00917D9A" w:rsidRPr="007C3A0F">
        <w:rPr>
          <w:rFonts w:ascii="Times New Roman" w:eastAsia="MS Mincho" w:hAnsi="Times New Roman" w:cs="Times New Roman"/>
          <w:sz w:val="24"/>
          <w:szCs w:val="24"/>
        </w:rPr>
        <w:t>.</w:t>
      </w:r>
    </w:p>
    <w:p w14:paraId="6443F03C" w14:textId="77777777" w:rsidR="00591096" w:rsidRDefault="00591096" w:rsidP="00944F9E">
      <w:pPr>
        <w:autoSpaceDE w:val="0"/>
        <w:autoSpaceDN w:val="0"/>
        <w:adjustRightInd w:val="0"/>
        <w:spacing w:after="0" w:line="240" w:lineRule="auto"/>
        <w:ind w:left="720" w:hanging="720"/>
        <w:rPr>
          <w:rFonts w:ascii="Times New Roman" w:eastAsia="MS Mincho" w:hAnsi="Times New Roman" w:cs="Times New Roman"/>
          <w:sz w:val="24"/>
          <w:szCs w:val="24"/>
        </w:rPr>
      </w:pPr>
    </w:p>
    <w:p w14:paraId="23170BBB" w14:textId="344DCA80" w:rsidR="00917D9A" w:rsidRPr="00917D9A" w:rsidRDefault="007C0C82" w:rsidP="00A95912">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hAnsi="Times New Roman" w:cs="Times New Roman"/>
          <w:sz w:val="24"/>
          <w:szCs w:val="24"/>
        </w:rPr>
        <w:t xml:space="preserve">4. </w:t>
      </w:r>
      <w:r w:rsidR="00917D9A">
        <w:rPr>
          <w:rFonts w:ascii="Times New Roman" w:hAnsi="Times New Roman" w:cs="Times New Roman"/>
          <w:sz w:val="24"/>
          <w:szCs w:val="24"/>
        </w:rPr>
        <w:t xml:space="preserve">Cole, H. A., </w:t>
      </w:r>
      <w:r w:rsidR="00917D9A">
        <w:rPr>
          <w:rFonts w:ascii="Times New Roman" w:hAnsi="Times New Roman" w:cs="Times New Roman"/>
          <w:b/>
          <w:sz w:val="24"/>
          <w:szCs w:val="24"/>
        </w:rPr>
        <w:t xml:space="preserve">Peterson, S. J., </w:t>
      </w:r>
      <w:r w:rsidR="00917D9A">
        <w:rPr>
          <w:rFonts w:ascii="Times New Roman" w:hAnsi="Times New Roman" w:cs="Times New Roman"/>
          <w:sz w:val="24"/>
          <w:szCs w:val="24"/>
        </w:rPr>
        <w:t xml:space="preserve">&amp; Smith, G. T. (2017, June). </w:t>
      </w:r>
      <w:r w:rsidR="00917D9A" w:rsidRPr="00917D9A">
        <w:rPr>
          <w:rFonts w:ascii="Times New Roman" w:hAnsi="Times New Roman" w:cs="Times New Roman"/>
          <w:i/>
          <w:sz w:val="24"/>
          <w:szCs w:val="24"/>
        </w:rPr>
        <w:t>Biological, behavioral, and personality predictors of adolescents' preferred style of coping.</w:t>
      </w:r>
      <w:r w:rsidR="00917D9A">
        <w:rPr>
          <w:rFonts w:ascii="Times New Roman" w:hAnsi="Times New Roman" w:cs="Times New Roman"/>
          <w:sz w:val="24"/>
          <w:szCs w:val="24"/>
        </w:rPr>
        <w:t xml:space="preserve"> </w:t>
      </w:r>
      <w:r w:rsidR="00917D9A" w:rsidRPr="007C3A0F">
        <w:rPr>
          <w:rFonts w:ascii="Times New Roman" w:eastAsia="MS Mincho" w:hAnsi="Times New Roman" w:cs="Times New Roman"/>
          <w:sz w:val="24"/>
          <w:szCs w:val="24"/>
        </w:rPr>
        <w:t xml:space="preserve">A poster presented at the annual meeting of the Research Society on Alcoholism, </w:t>
      </w:r>
      <w:r w:rsidR="00917D9A">
        <w:rPr>
          <w:rFonts w:ascii="Times New Roman" w:eastAsia="MS Mincho" w:hAnsi="Times New Roman" w:cs="Times New Roman"/>
          <w:sz w:val="24"/>
          <w:szCs w:val="24"/>
        </w:rPr>
        <w:t>Denver, CO</w:t>
      </w:r>
      <w:r w:rsidR="00917D9A" w:rsidRPr="007C3A0F">
        <w:rPr>
          <w:rFonts w:ascii="Times New Roman" w:eastAsia="MS Mincho" w:hAnsi="Times New Roman" w:cs="Times New Roman"/>
          <w:sz w:val="24"/>
          <w:szCs w:val="24"/>
        </w:rPr>
        <w:t>.</w:t>
      </w:r>
    </w:p>
    <w:p w14:paraId="1A213B39" w14:textId="77777777" w:rsidR="00797938" w:rsidRPr="007C3A0F" w:rsidRDefault="00797938" w:rsidP="00797938">
      <w:pPr>
        <w:autoSpaceDE w:val="0"/>
        <w:autoSpaceDN w:val="0"/>
        <w:adjustRightInd w:val="0"/>
        <w:spacing w:after="0" w:line="240" w:lineRule="auto"/>
        <w:rPr>
          <w:rFonts w:ascii="Times New Roman" w:eastAsia="MS Mincho" w:hAnsi="Times New Roman" w:cs="Times New Roman"/>
          <w:sz w:val="24"/>
          <w:szCs w:val="24"/>
        </w:rPr>
      </w:pPr>
    </w:p>
    <w:p w14:paraId="2A3B5A88" w14:textId="50639356" w:rsidR="00797938" w:rsidRDefault="007C0C82" w:rsidP="00FE1A96">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3. </w:t>
      </w:r>
      <w:r w:rsidR="00797938" w:rsidRPr="007C3A0F">
        <w:rPr>
          <w:rFonts w:ascii="Times New Roman" w:eastAsia="MS Mincho" w:hAnsi="Times New Roman" w:cs="Times New Roman"/>
          <w:b/>
          <w:sz w:val="24"/>
          <w:szCs w:val="24"/>
        </w:rPr>
        <w:t xml:space="preserve">Peterson, S. J. </w:t>
      </w:r>
      <w:r w:rsidR="00797938" w:rsidRPr="007C3A0F">
        <w:rPr>
          <w:rFonts w:ascii="Times New Roman" w:eastAsia="MS Mincho" w:hAnsi="Times New Roman" w:cs="Times New Roman"/>
          <w:sz w:val="24"/>
          <w:szCs w:val="24"/>
        </w:rPr>
        <w:t xml:space="preserve">&amp; Smith, G. T. (2016, June). </w:t>
      </w:r>
      <w:r w:rsidR="00797938" w:rsidRPr="007C3A0F">
        <w:rPr>
          <w:rFonts w:ascii="Times New Roman" w:eastAsia="MS Mincho" w:hAnsi="Times New Roman" w:cs="Times New Roman"/>
          <w:i/>
          <w:sz w:val="24"/>
          <w:szCs w:val="24"/>
        </w:rPr>
        <w:t>Personality and learning transact to predict early onset drinking behavior.</w:t>
      </w:r>
      <w:r w:rsidR="00797938" w:rsidRPr="007C3A0F">
        <w:rPr>
          <w:rFonts w:ascii="Times New Roman" w:eastAsia="MS Mincho" w:hAnsi="Times New Roman" w:cs="Times New Roman"/>
          <w:sz w:val="24"/>
          <w:szCs w:val="24"/>
        </w:rPr>
        <w:t xml:space="preserve">  A poster presented at the annual meeting of the Research Society on Alcoholism, New Orleans, LA.</w:t>
      </w:r>
    </w:p>
    <w:p w14:paraId="17183385" w14:textId="77777777" w:rsidR="004321A5" w:rsidRPr="007C3A0F" w:rsidRDefault="004321A5" w:rsidP="00FE1A96">
      <w:pPr>
        <w:autoSpaceDE w:val="0"/>
        <w:autoSpaceDN w:val="0"/>
        <w:adjustRightInd w:val="0"/>
        <w:spacing w:after="0" w:line="240" w:lineRule="auto"/>
        <w:ind w:left="720" w:hanging="720"/>
        <w:rPr>
          <w:rFonts w:ascii="Times New Roman" w:eastAsia="MS Mincho" w:hAnsi="Times New Roman" w:cs="Times New Roman"/>
          <w:sz w:val="24"/>
          <w:szCs w:val="24"/>
        </w:rPr>
      </w:pPr>
    </w:p>
    <w:p w14:paraId="420CEBD2" w14:textId="69165957" w:rsidR="00797938" w:rsidRPr="007C3A0F" w:rsidRDefault="007C0C82" w:rsidP="00797938">
      <w:pPr>
        <w:autoSpaceDE w:val="0"/>
        <w:autoSpaceDN w:val="0"/>
        <w:adjustRightInd w:val="0"/>
        <w:spacing w:after="0" w:line="240" w:lineRule="auto"/>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proofErr w:type="spellStart"/>
      <w:r w:rsidR="00797938" w:rsidRPr="007C3A0F">
        <w:rPr>
          <w:rFonts w:ascii="Times New Roman" w:eastAsia="MS Mincho" w:hAnsi="Times New Roman" w:cs="Times New Roman"/>
          <w:sz w:val="24"/>
          <w:szCs w:val="24"/>
        </w:rPr>
        <w:t>Dillman</w:t>
      </w:r>
      <w:proofErr w:type="spellEnd"/>
      <w:r w:rsidR="00797938" w:rsidRPr="007C3A0F">
        <w:rPr>
          <w:rFonts w:ascii="Times New Roman" w:eastAsia="MS Mincho" w:hAnsi="Times New Roman" w:cs="Times New Roman"/>
          <w:sz w:val="24"/>
          <w:szCs w:val="24"/>
        </w:rPr>
        <w:t xml:space="preserve">, A. L., Garwood, P., </w:t>
      </w:r>
      <w:r w:rsidR="00797938" w:rsidRPr="007C3A0F">
        <w:rPr>
          <w:rFonts w:ascii="Times New Roman" w:eastAsia="MS Mincho" w:hAnsi="Times New Roman" w:cs="Times New Roman"/>
          <w:b/>
          <w:sz w:val="24"/>
          <w:szCs w:val="24"/>
        </w:rPr>
        <w:t>Peterson, S</w:t>
      </w:r>
      <w:r w:rsidR="00797938" w:rsidRPr="007C3A0F">
        <w:rPr>
          <w:rFonts w:ascii="Times New Roman" w:eastAsia="MS Mincho" w:hAnsi="Times New Roman" w:cs="Times New Roman"/>
          <w:sz w:val="24"/>
          <w:szCs w:val="24"/>
        </w:rPr>
        <w:t xml:space="preserve">., </w:t>
      </w:r>
      <w:proofErr w:type="spellStart"/>
      <w:r w:rsidR="00797938" w:rsidRPr="007C3A0F">
        <w:rPr>
          <w:rFonts w:ascii="Times New Roman" w:eastAsia="MS Mincho" w:hAnsi="Times New Roman" w:cs="Times New Roman"/>
          <w:sz w:val="24"/>
          <w:szCs w:val="24"/>
        </w:rPr>
        <w:t>Fann</w:t>
      </w:r>
      <w:proofErr w:type="spellEnd"/>
      <w:r w:rsidR="00797938" w:rsidRPr="007C3A0F">
        <w:rPr>
          <w:rFonts w:ascii="Times New Roman" w:eastAsia="MS Mincho" w:hAnsi="Times New Roman" w:cs="Times New Roman"/>
          <w:sz w:val="24"/>
          <w:szCs w:val="24"/>
        </w:rPr>
        <w:t xml:space="preserve">, K., &amp; Van </w:t>
      </w:r>
      <w:proofErr w:type="spellStart"/>
      <w:r w:rsidR="00797938" w:rsidRPr="007C3A0F">
        <w:rPr>
          <w:rFonts w:ascii="Times New Roman" w:eastAsia="MS Mincho" w:hAnsi="Times New Roman" w:cs="Times New Roman"/>
          <w:sz w:val="24"/>
          <w:szCs w:val="24"/>
        </w:rPr>
        <w:t>Tongeren</w:t>
      </w:r>
      <w:proofErr w:type="spellEnd"/>
      <w:r w:rsidR="00797938" w:rsidRPr="007C3A0F">
        <w:rPr>
          <w:rFonts w:ascii="Times New Roman" w:eastAsia="MS Mincho" w:hAnsi="Times New Roman" w:cs="Times New Roman"/>
          <w:sz w:val="24"/>
          <w:szCs w:val="24"/>
        </w:rPr>
        <w:t xml:space="preserve">, D. R. (2015, May). </w:t>
      </w:r>
      <w:r w:rsidR="00797938" w:rsidRPr="007C3A0F">
        <w:rPr>
          <w:rFonts w:ascii="Times New Roman" w:eastAsia="MS Mincho" w:hAnsi="Times New Roman" w:cs="Times New Roman"/>
          <w:i/>
          <w:sz w:val="24"/>
          <w:szCs w:val="24"/>
        </w:rPr>
        <w:t>The role of meaning in religious and scientific worldviews.</w:t>
      </w:r>
      <w:r w:rsidR="00797938" w:rsidRPr="007C3A0F">
        <w:rPr>
          <w:rFonts w:ascii="Times New Roman" w:eastAsia="MS Mincho" w:hAnsi="Times New Roman" w:cs="Times New Roman"/>
          <w:sz w:val="24"/>
          <w:szCs w:val="24"/>
        </w:rPr>
        <w:t xml:space="preserve"> A poster presented at the annual meeting of the Midwestern Psychological Association, Chicago, IL.</w:t>
      </w:r>
    </w:p>
    <w:p w14:paraId="04BFBE05" w14:textId="77777777" w:rsidR="00797938" w:rsidRDefault="00797938" w:rsidP="00797938">
      <w:pPr>
        <w:autoSpaceDE w:val="0"/>
        <w:autoSpaceDN w:val="0"/>
        <w:adjustRightInd w:val="0"/>
        <w:spacing w:after="0" w:line="240" w:lineRule="auto"/>
        <w:ind w:left="720" w:hanging="720"/>
        <w:rPr>
          <w:rFonts w:ascii="Times New Roman" w:eastAsia="MS Mincho" w:hAnsi="Times New Roman" w:cs="Times New Roman"/>
          <w:sz w:val="24"/>
          <w:szCs w:val="24"/>
        </w:rPr>
      </w:pPr>
    </w:p>
    <w:p w14:paraId="005FF691" w14:textId="7A43B430" w:rsidR="00CD2267" w:rsidRPr="007C0C82" w:rsidRDefault="007C0C82" w:rsidP="007C0C82">
      <w:pPr>
        <w:autoSpaceDE w:val="0"/>
        <w:autoSpaceDN w:val="0"/>
        <w:adjustRightInd w:val="0"/>
        <w:spacing w:after="0" w:line="240" w:lineRule="auto"/>
        <w:ind w:left="720" w:hanging="720"/>
        <w:rPr>
          <w:rFonts w:ascii="Times New Roman" w:hAnsi="Times New Roman" w:cs="Times New Roman"/>
          <w:bCs/>
          <w:sz w:val="24"/>
          <w:szCs w:val="24"/>
        </w:rPr>
      </w:pPr>
      <w:r w:rsidRPr="007C0C82">
        <w:rPr>
          <w:rFonts w:ascii="Times New Roman" w:eastAsia="MS Mincho" w:hAnsi="Times New Roman" w:cs="Times New Roman"/>
          <w:sz w:val="24"/>
          <w:szCs w:val="24"/>
        </w:rPr>
        <w:t>1.</w:t>
      </w:r>
      <w:r>
        <w:rPr>
          <w:rFonts w:ascii="Times New Roman" w:eastAsia="MS Mincho" w:hAnsi="Times New Roman" w:cs="Times New Roman"/>
          <w:sz w:val="24"/>
          <w:szCs w:val="24"/>
        </w:rPr>
        <w:t xml:space="preserve"> </w:t>
      </w:r>
      <w:r w:rsidR="00797938" w:rsidRPr="007C0C82">
        <w:rPr>
          <w:rFonts w:ascii="Times New Roman" w:eastAsia="MS Mincho" w:hAnsi="Times New Roman" w:cs="Times New Roman"/>
          <w:sz w:val="24"/>
          <w:szCs w:val="24"/>
        </w:rPr>
        <w:t xml:space="preserve">Girard, L., </w:t>
      </w:r>
      <w:r w:rsidR="00797938" w:rsidRPr="007C0C82">
        <w:rPr>
          <w:rFonts w:ascii="Times New Roman" w:eastAsia="MS Mincho" w:hAnsi="Times New Roman" w:cs="Times New Roman"/>
          <w:b/>
          <w:sz w:val="24"/>
          <w:szCs w:val="24"/>
        </w:rPr>
        <w:t>Peterson, S.</w:t>
      </w:r>
      <w:r w:rsidR="00797938" w:rsidRPr="007C0C82">
        <w:rPr>
          <w:rFonts w:ascii="Times New Roman" w:eastAsia="MS Mincho" w:hAnsi="Times New Roman" w:cs="Times New Roman"/>
          <w:sz w:val="24"/>
          <w:szCs w:val="24"/>
        </w:rPr>
        <w:t xml:space="preserve">, Alfonso, D., </w:t>
      </w:r>
      <w:proofErr w:type="spellStart"/>
      <w:r w:rsidR="00797938" w:rsidRPr="007C0C82">
        <w:rPr>
          <w:rFonts w:ascii="Times New Roman" w:eastAsia="MS Mincho" w:hAnsi="Times New Roman" w:cs="Times New Roman"/>
          <w:sz w:val="24"/>
          <w:szCs w:val="24"/>
        </w:rPr>
        <w:t>Hanrath</w:t>
      </w:r>
      <w:proofErr w:type="spellEnd"/>
      <w:r w:rsidR="00797938" w:rsidRPr="007C0C82">
        <w:rPr>
          <w:rFonts w:ascii="Times New Roman" w:eastAsia="MS Mincho" w:hAnsi="Times New Roman" w:cs="Times New Roman"/>
          <w:sz w:val="24"/>
          <w:szCs w:val="24"/>
        </w:rPr>
        <w:t xml:space="preserve">, L., &amp; </w:t>
      </w:r>
      <w:proofErr w:type="spellStart"/>
      <w:r w:rsidR="00797938" w:rsidRPr="007C0C82">
        <w:rPr>
          <w:rFonts w:ascii="Times New Roman" w:eastAsia="MS Mincho" w:hAnsi="Times New Roman" w:cs="Times New Roman"/>
          <w:sz w:val="24"/>
          <w:szCs w:val="24"/>
        </w:rPr>
        <w:t>Bredow</w:t>
      </w:r>
      <w:proofErr w:type="spellEnd"/>
      <w:r w:rsidR="00797938" w:rsidRPr="007C0C82">
        <w:rPr>
          <w:rFonts w:ascii="Times New Roman" w:eastAsia="MS Mincho" w:hAnsi="Times New Roman" w:cs="Times New Roman"/>
          <w:sz w:val="24"/>
          <w:szCs w:val="24"/>
        </w:rPr>
        <w:t xml:space="preserve">, C. (2014, May). </w:t>
      </w:r>
      <w:r w:rsidR="00797938" w:rsidRPr="007C0C82">
        <w:rPr>
          <w:rFonts w:ascii="Times New Roman" w:eastAsia="MS Mincho" w:hAnsi="Times New Roman" w:cs="Times New Roman"/>
          <w:i/>
          <w:sz w:val="24"/>
          <w:szCs w:val="24"/>
        </w:rPr>
        <w:t xml:space="preserve">Do standards matter? A priori standards, partner perceptions, and relationship evaluation. </w:t>
      </w:r>
      <w:r w:rsidR="00797938" w:rsidRPr="007C0C82">
        <w:rPr>
          <w:rFonts w:ascii="Times New Roman" w:hAnsi="Times New Roman" w:cs="Times New Roman"/>
          <w:bCs/>
          <w:sz w:val="24"/>
          <w:szCs w:val="24"/>
        </w:rPr>
        <w:t>A poster presented at the annual meeting of the Midwestern Psychological Association, Chicago, IL.</w:t>
      </w:r>
    </w:p>
    <w:p w14:paraId="6F196838" w14:textId="77777777" w:rsidR="007B2DCE" w:rsidRDefault="007B2DCE" w:rsidP="00797938">
      <w:pPr>
        <w:spacing w:after="0" w:line="240" w:lineRule="auto"/>
        <w:rPr>
          <w:rFonts w:ascii="Times New Roman" w:hAnsi="Times New Roman" w:cs="Times New Roman"/>
          <w:b/>
          <w:sz w:val="24"/>
          <w:szCs w:val="24"/>
        </w:rPr>
      </w:pPr>
    </w:p>
    <w:p w14:paraId="4A451072" w14:textId="7834DEEF" w:rsidR="00797938" w:rsidRPr="007C3A0F" w:rsidRDefault="00797938" w:rsidP="00E9187F">
      <w:pPr>
        <w:spacing w:after="0" w:line="240" w:lineRule="auto"/>
        <w:jc w:val="center"/>
        <w:rPr>
          <w:rFonts w:ascii="Times New Roman" w:hAnsi="Times New Roman" w:cs="Times New Roman"/>
          <w:b/>
          <w:sz w:val="24"/>
          <w:szCs w:val="24"/>
        </w:rPr>
      </w:pPr>
      <w:r w:rsidRPr="007C3A0F">
        <w:rPr>
          <w:rFonts w:ascii="Times New Roman" w:hAnsi="Times New Roman" w:cs="Times New Roman"/>
          <w:b/>
          <w:sz w:val="24"/>
          <w:szCs w:val="24"/>
        </w:rPr>
        <w:t>RESEARCH EXPERIENCE</w:t>
      </w:r>
      <w:r w:rsidR="00101E7D" w:rsidRPr="00101E7D">
        <w:rPr>
          <w:rFonts w:ascii="Times New Roman" w:hAnsi="Times New Roman" w:cs="Times New Roman"/>
          <w:b/>
          <w:noProof/>
          <w:sz w:val="24"/>
          <w:szCs w:val="24"/>
        </w:rPr>
        <w:pict w14:anchorId="1F596AAA">
          <v:rect id="_x0000_i1028" alt="" style="width:468pt;height:.05pt;mso-width-percent:0;mso-height-percent:0;mso-width-percent:0;mso-height-percent:0" o:hralign="center" o:hrstd="t" o:hr="t" fillcolor="#a0a0a0" stroked="f"/>
        </w:pict>
      </w:r>
    </w:p>
    <w:p w14:paraId="5694BC54" w14:textId="77777777" w:rsidR="00797938" w:rsidRDefault="00797938" w:rsidP="00797938">
      <w:pPr>
        <w:spacing w:after="0" w:line="240" w:lineRule="auto"/>
        <w:rPr>
          <w:rFonts w:ascii="Times New Roman" w:hAnsi="Times New Roman" w:cs="Times New Roman"/>
          <w:b/>
          <w:sz w:val="24"/>
          <w:szCs w:val="24"/>
        </w:rPr>
      </w:pPr>
    </w:p>
    <w:p w14:paraId="23DBAEFD" w14:textId="00CDDB5F" w:rsidR="00591096" w:rsidRDefault="0059109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Applied Clinical Research Minor Rotation</w:t>
      </w:r>
    </w:p>
    <w:p w14:paraId="74657685" w14:textId="036F713E" w:rsidR="00591096" w:rsidRDefault="0059109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 Ann Arbor Health Care System, Ann Arbor, MI</w:t>
      </w:r>
    </w:p>
    <w:p w14:paraId="6558029B" w14:textId="3FA35D0B" w:rsidR="00591096" w:rsidRDefault="0059109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Worked directly on ongoing research projects at VAAAHCS</w:t>
      </w:r>
      <w:r w:rsidR="00CB4962">
        <w:rPr>
          <w:rFonts w:ascii="Times New Roman" w:hAnsi="Times New Roman" w:cs="Times New Roman"/>
          <w:sz w:val="24"/>
          <w:szCs w:val="24"/>
        </w:rPr>
        <w:t xml:space="preserve">, assisted in manuscript preparation, </w:t>
      </w:r>
      <w:r w:rsidR="00CB4962">
        <w:rPr>
          <w:rFonts w:ascii="Times New Roman" w:hAnsi="Times New Roman" w:cs="Times New Roman"/>
          <w:sz w:val="24"/>
          <w:szCs w:val="24"/>
        </w:rPr>
        <w:tab/>
      </w:r>
      <w:r w:rsidR="00CB4962">
        <w:rPr>
          <w:rFonts w:ascii="Times New Roman" w:hAnsi="Times New Roman" w:cs="Times New Roman"/>
          <w:sz w:val="24"/>
          <w:szCs w:val="24"/>
        </w:rPr>
        <w:tab/>
      </w:r>
      <w:r w:rsidR="00CB4962">
        <w:rPr>
          <w:rFonts w:ascii="Times New Roman" w:hAnsi="Times New Roman" w:cs="Times New Roman"/>
          <w:sz w:val="24"/>
          <w:szCs w:val="24"/>
        </w:rPr>
        <w:tab/>
        <w:t>gained broader exposure to VA research in clinical populations.</w:t>
      </w:r>
    </w:p>
    <w:p w14:paraId="793537F9" w14:textId="35759609" w:rsidR="00CB4962" w:rsidRPr="00591096" w:rsidRDefault="00CB4962"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Supervisor: Minden Sexton, Ph.D.</w:t>
      </w:r>
    </w:p>
    <w:p w14:paraId="2C72E3F6" w14:textId="77777777" w:rsidR="00591096" w:rsidRDefault="00591096" w:rsidP="00D758F6">
      <w:pPr>
        <w:spacing w:after="0" w:line="240" w:lineRule="auto"/>
        <w:rPr>
          <w:rFonts w:ascii="Times New Roman" w:hAnsi="Times New Roman" w:cs="Times New Roman"/>
          <w:sz w:val="24"/>
          <w:szCs w:val="24"/>
        </w:rPr>
      </w:pPr>
    </w:p>
    <w:p w14:paraId="31FEE8EE" w14:textId="3DD4EC1D" w:rsidR="00C458F8" w:rsidRPr="00D758F6" w:rsidRDefault="00D758F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2019 –</w:t>
      </w:r>
      <w:r>
        <w:rPr>
          <w:rFonts w:ascii="Times New Roman" w:hAnsi="Times New Roman" w:cs="Times New Roman"/>
          <w:sz w:val="24"/>
          <w:szCs w:val="24"/>
        </w:rPr>
        <w:tab/>
      </w:r>
      <w:r w:rsidR="004321A5">
        <w:rPr>
          <w:rFonts w:ascii="Times New Roman" w:hAnsi="Times New Roman" w:cs="Times New Roman"/>
          <w:sz w:val="24"/>
          <w:szCs w:val="24"/>
        </w:rPr>
        <w:t>2021</w:t>
      </w:r>
      <w:r>
        <w:rPr>
          <w:rFonts w:ascii="Times New Roman" w:hAnsi="Times New Roman" w:cs="Times New Roman"/>
          <w:sz w:val="24"/>
          <w:szCs w:val="24"/>
        </w:rPr>
        <w:tab/>
      </w:r>
      <w:r w:rsidRPr="007C0C82">
        <w:rPr>
          <w:rFonts w:ascii="Times New Roman" w:hAnsi="Times New Roman" w:cs="Times New Roman"/>
          <w:b/>
          <w:bCs/>
          <w:sz w:val="24"/>
          <w:szCs w:val="24"/>
        </w:rPr>
        <w:t>Dissertation Research</w:t>
      </w:r>
      <w:r w:rsidR="00C458F8">
        <w:rPr>
          <w:rFonts w:ascii="Times New Roman" w:hAnsi="Times New Roman" w:cs="Times New Roman"/>
          <w:b/>
          <w:sz w:val="24"/>
          <w:szCs w:val="24"/>
        </w:rPr>
        <w:tab/>
      </w:r>
      <w:r w:rsidR="00C458F8">
        <w:rPr>
          <w:rFonts w:ascii="Times New Roman" w:hAnsi="Times New Roman" w:cs="Times New Roman"/>
          <w:b/>
          <w:sz w:val="24"/>
          <w:szCs w:val="24"/>
        </w:rPr>
        <w:tab/>
      </w:r>
      <w:r w:rsidR="00C458F8">
        <w:rPr>
          <w:rFonts w:ascii="Times New Roman" w:hAnsi="Times New Roman" w:cs="Times New Roman"/>
          <w:b/>
          <w:sz w:val="24"/>
          <w:szCs w:val="24"/>
        </w:rPr>
        <w:tab/>
      </w:r>
      <w:r w:rsidR="00C458F8">
        <w:rPr>
          <w:rFonts w:ascii="Times New Roman" w:hAnsi="Times New Roman" w:cs="Times New Roman"/>
          <w:b/>
          <w:sz w:val="24"/>
          <w:szCs w:val="24"/>
        </w:rPr>
        <w:tab/>
      </w:r>
      <w:r w:rsidR="00C458F8">
        <w:rPr>
          <w:rFonts w:ascii="Times New Roman" w:hAnsi="Times New Roman" w:cs="Times New Roman"/>
          <w:b/>
          <w:sz w:val="24"/>
          <w:szCs w:val="24"/>
        </w:rPr>
        <w:tab/>
      </w:r>
      <w:r w:rsidR="00C458F8">
        <w:rPr>
          <w:rFonts w:ascii="Times New Roman" w:hAnsi="Times New Roman" w:cs="Times New Roman"/>
          <w:b/>
          <w:sz w:val="24"/>
          <w:szCs w:val="24"/>
        </w:rPr>
        <w:tab/>
        <w:t xml:space="preserve">    </w:t>
      </w:r>
    </w:p>
    <w:p w14:paraId="121CEE15" w14:textId="5D6D3788" w:rsidR="00C458F8" w:rsidRDefault="00C458F8" w:rsidP="00D758F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University of Kentucky, Lexington, KY</w:t>
      </w:r>
    </w:p>
    <w:p w14:paraId="6B0C37A2" w14:textId="7E365D93" w:rsidR="007C0C82" w:rsidRDefault="007C0C82" w:rsidP="007C0C8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Project examining persistence and desistence in problematic alcohol use among college students</w:t>
      </w:r>
    </w:p>
    <w:p w14:paraId="6BE07217" w14:textId="0042DA5E" w:rsidR="000127C9" w:rsidRPr="001E3A77" w:rsidRDefault="000127C9" w:rsidP="001E3A77">
      <w:pPr>
        <w:spacing w:after="0" w:line="240" w:lineRule="auto"/>
        <w:ind w:left="720" w:firstLine="720"/>
        <w:rPr>
          <w:rFonts w:ascii="Times New Roman" w:hAnsi="Times New Roman" w:cs="Times New Roman"/>
          <w:sz w:val="24"/>
          <w:szCs w:val="24"/>
        </w:rPr>
      </w:pPr>
      <w:r w:rsidRPr="001E3A77">
        <w:rPr>
          <w:rFonts w:ascii="Times New Roman" w:hAnsi="Times New Roman" w:cs="Times New Roman"/>
          <w:sz w:val="24"/>
          <w:szCs w:val="24"/>
        </w:rPr>
        <w:t xml:space="preserve">NRSA </w:t>
      </w:r>
      <w:r w:rsidR="005C01E9" w:rsidRPr="001E3A77">
        <w:rPr>
          <w:rFonts w:ascii="Times New Roman" w:hAnsi="Times New Roman" w:cs="Times New Roman"/>
          <w:sz w:val="24"/>
          <w:szCs w:val="24"/>
        </w:rPr>
        <w:t>F31AA027960</w:t>
      </w:r>
      <w:r w:rsidR="00582907" w:rsidRPr="001E3A77">
        <w:rPr>
          <w:rFonts w:ascii="Times New Roman" w:hAnsi="Times New Roman" w:cs="Times New Roman"/>
          <w:sz w:val="24"/>
          <w:szCs w:val="24"/>
        </w:rPr>
        <w:t xml:space="preserve"> awarded August 28, 2019</w:t>
      </w:r>
    </w:p>
    <w:p w14:paraId="263B8C13" w14:textId="120647D1" w:rsidR="004D0BA0" w:rsidRPr="001255CC" w:rsidRDefault="00554DE8" w:rsidP="00D758F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Committee</w:t>
      </w:r>
      <w:r w:rsidR="00C458F8">
        <w:rPr>
          <w:rFonts w:ascii="Times New Roman" w:hAnsi="Times New Roman" w:cs="Times New Roman"/>
          <w:sz w:val="24"/>
          <w:szCs w:val="24"/>
        </w:rPr>
        <w:t>: Greg Smith</w:t>
      </w:r>
      <w:r w:rsidR="00365025">
        <w:rPr>
          <w:rFonts w:ascii="Times New Roman" w:hAnsi="Times New Roman" w:cs="Times New Roman"/>
          <w:sz w:val="24"/>
          <w:szCs w:val="24"/>
        </w:rPr>
        <w:t>, Ph.D.</w:t>
      </w:r>
      <w:r>
        <w:rPr>
          <w:rFonts w:ascii="Times New Roman" w:hAnsi="Times New Roman" w:cs="Times New Roman"/>
          <w:sz w:val="24"/>
          <w:szCs w:val="24"/>
        </w:rPr>
        <w:t xml:space="preserve"> (chair), Christal </w:t>
      </w:r>
      <w:proofErr w:type="spellStart"/>
      <w:r>
        <w:rPr>
          <w:rFonts w:ascii="Times New Roman" w:hAnsi="Times New Roman" w:cs="Times New Roman"/>
          <w:sz w:val="24"/>
          <w:szCs w:val="24"/>
        </w:rPr>
        <w:t>Badour</w:t>
      </w:r>
      <w:proofErr w:type="spellEnd"/>
      <w:r>
        <w:rPr>
          <w:rFonts w:ascii="Times New Roman" w:hAnsi="Times New Roman" w:cs="Times New Roman"/>
          <w:sz w:val="24"/>
          <w:szCs w:val="24"/>
        </w:rPr>
        <w:t>, Ph.D., Suzanne Segerstrom, Ph.D., Jennifer Havens, Ph.D./MPH</w:t>
      </w:r>
      <w:r w:rsidR="000C16F1">
        <w:rPr>
          <w:rFonts w:ascii="Times New Roman" w:hAnsi="Times New Roman" w:cs="Times New Roman"/>
          <w:sz w:val="24"/>
          <w:szCs w:val="24"/>
        </w:rPr>
        <w:t>, Tyrone Borders, Ph.D.</w:t>
      </w:r>
    </w:p>
    <w:p w14:paraId="7757E789" w14:textId="77777777" w:rsidR="000127C9" w:rsidRDefault="000127C9" w:rsidP="00797938">
      <w:pPr>
        <w:spacing w:after="0" w:line="240" w:lineRule="auto"/>
        <w:ind w:left="720"/>
        <w:rPr>
          <w:rFonts w:ascii="Times New Roman" w:hAnsi="Times New Roman" w:cs="Times New Roman"/>
          <w:b/>
          <w:sz w:val="24"/>
          <w:szCs w:val="24"/>
        </w:rPr>
      </w:pPr>
    </w:p>
    <w:p w14:paraId="249EF683" w14:textId="0988D052" w:rsidR="00D758F6" w:rsidRDefault="00D758F6" w:rsidP="00D758F6">
      <w:pPr>
        <w:spacing w:after="0" w:line="240" w:lineRule="auto"/>
        <w:rPr>
          <w:rFonts w:ascii="Times New Roman" w:hAnsi="Times New Roman" w:cs="Times New Roman"/>
          <w:sz w:val="24"/>
          <w:szCs w:val="24"/>
        </w:rPr>
      </w:pPr>
      <w:r w:rsidRPr="00D758F6">
        <w:rPr>
          <w:rFonts w:ascii="Times New Roman" w:hAnsi="Times New Roman" w:cs="Times New Roman"/>
          <w:sz w:val="24"/>
          <w:szCs w:val="24"/>
        </w:rPr>
        <w:t xml:space="preserve">2016 – 2017 </w:t>
      </w:r>
      <w:r>
        <w:rPr>
          <w:rFonts w:ascii="Times New Roman" w:hAnsi="Times New Roman" w:cs="Times New Roman"/>
          <w:sz w:val="24"/>
          <w:szCs w:val="24"/>
        </w:rPr>
        <w:tab/>
      </w:r>
      <w:r w:rsidRPr="007C0C82">
        <w:rPr>
          <w:rFonts w:ascii="Times New Roman" w:hAnsi="Times New Roman" w:cs="Times New Roman"/>
          <w:b/>
          <w:bCs/>
          <w:sz w:val="24"/>
          <w:szCs w:val="24"/>
        </w:rPr>
        <w:t>Thesis Research</w:t>
      </w:r>
    </w:p>
    <w:p w14:paraId="5F0EEF89" w14:textId="77777777" w:rsidR="007C0C82" w:rsidRDefault="00D758F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7938">
        <w:rPr>
          <w:rFonts w:ascii="Times New Roman" w:hAnsi="Times New Roman" w:cs="Times New Roman"/>
          <w:sz w:val="24"/>
          <w:szCs w:val="24"/>
        </w:rPr>
        <w:t>University of Kentucky, Lexington, KY</w:t>
      </w:r>
    </w:p>
    <w:p w14:paraId="0337DF0A" w14:textId="3A0C200D" w:rsidR="00797938" w:rsidRPr="007C0C82" w:rsidRDefault="007C0C82" w:rsidP="007C0C8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Longitudinal project on the relationship between impulsigenic personality traits, learned expectancies, and pubertal onset and adolescent alcohol consumption trajectories</w:t>
      </w:r>
    </w:p>
    <w:p w14:paraId="5B57EFE2" w14:textId="53A34BC8" w:rsidR="00797938" w:rsidRPr="001D391F" w:rsidRDefault="00C458F8" w:rsidP="001D391F">
      <w:pPr>
        <w:spacing w:after="0" w:line="240" w:lineRule="auto"/>
        <w:ind w:left="1440"/>
        <w:rPr>
          <w:rFonts w:ascii="Times New Roman" w:hAnsi="Times New Roman" w:cs="Times New Roman"/>
          <w:sz w:val="24"/>
          <w:szCs w:val="24"/>
        </w:rPr>
      </w:pPr>
      <w:r w:rsidRPr="00D758F6">
        <w:rPr>
          <w:rFonts w:ascii="Times New Roman" w:hAnsi="Times New Roman" w:cs="Times New Roman"/>
          <w:sz w:val="24"/>
          <w:szCs w:val="24"/>
        </w:rPr>
        <w:lastRenderedPageBreak/>
        <w:t>Committee</w:t>
      </w:r>
      <w:r w:rsidR="00324434" w:rsidRPr="00D758F6">
        <w:rPr>
          <w:rFonts w:ascii="Times New Roman" w:hAnsi="Times New Roman" w:cs="Times New Roman"/>
          <w:sz w:val="24"/>
          <w:szCs w:val="24"/>
        </w:rPr>
        <w:t>: Greg Smith, Ph.D.</w:t>
      </w:r>
      <w:r w:rsidRPr="00D758F6">
        <w:rPr>
          <w:rFonts w:ascii="Times New Roman" w:hAnsi="Times New Roman" w:cs="Times New Roman"/>
          <w:sz w:val="24"/>
          <w:szCs w:val="24"/>
        </w:rPr>
        <w:t xml:space="preserve"> (chair), Christal </w:t>
      </w:r>
      <w:proofErr w:type="spellStart"/>
      <w:r w:rsidRPr="00D758F6">
        <w:rPr>
          <w:rFonts w:ascii="Times New Roman" w:hAnsi="Times New Roman" w:cs="Times New Roman"/>
          <w:sz w:val="24"/>
          <w:szCs w:val="24"/>
        </w:rPr>
        <w:t>Badour</w:t>
      </w:r>
      <w:proofErr w:type="spellEnd"/>
      <w:r w:rsidRPr="00D758F6">
        <w:rPr>
          <w:rFonts w:ascii="Times New Roman" w:hAnsi="Times New Roman" w:cs="Times New Roman"/>
          <w:sz w:val="24"/>
          <w:szCs w:val="24"/>
        </w:rPr>
        <w:t>, Ph.D., Ruth Baer, Ph.D.</w:t>
      </w:r>
    </w:p>
    <w:p w14:paraId="08AC560F" w14:textId="77777777" w:rsidR="00C5582C" w:rsidRDefault="00C5582C" w:rsidP="00797938">
      <w:pPr>
        <w:spacing w:after="0" w:line="240" w:lineRule="auto"/>
        <w:rPr>
          <w:rFonts w:ascii="Times New Roman" w:hAnsi="Times New Roman" w:cs="Times New Roman"/>
          <w:sz w:val="24"/>
          <w:szCs w:val="24"/>
        </w:rPr>
      </w:pPr>
    </w:p>
    <w:p w14:paraId="0C4DA017" w14:textId="4BB1C61D" w:rsidR="00D758F6" w:rsidRDefault="00D758F6" w:rsidP="007979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 </w:t>
      </w:r>
      <w:r>
        <w:rPr>
          <w:rFonts w:ascii="Times New Roman" w:hAnsi="Times New Roman" w:cs="Times New Roman"/>
          <w:sz w:val="24"/>
          <w:szCs w:val="24"/>
        </w:rPr>
        <w:tab/>
      </w:r>
      <w:r w:rsidRPr="007C0C82">
        <w:rPr>
          <w:rFonts w:ascii="Times New Roman" w:hAnsi="Times New Roman" w:cs="Times New Roman"/>
          <w:b/>
          <w:bCs/>
          <w:sz w:val="24"/>
          <w:szCs w:val="24"/>
        </w:rPr>
        <w:t xml:space="preserve">Adolescent </w:t>
      </w:r>
      <w:r w:rsidR="00C5582C" w:rsidRPr="007C0C82">
        <w:rPr>
          <w:rFonts w:ascii="Times New Roman" w:hAnsi="Times New Roman" w:cs="Times New Roman"/>
          <w:b/>
          <w:bCs/>
          <w:sz w:val="24"/>
          <w:szCs w:val="24"/>
        </w:rPr>
        <w:t xml:space="preserve">and Young Adult </w:t>
      </w:r>
      <w:r w:rsidRPr="007C0C82">
        <w:rPr>
          <w:rFonts w:ascii="Times New Roman" w:hAnsi="Times New Roman" w:cs="Times New Roman"/>
          <w:b/>
          <w:bCs/>
          <w:sz w:val="24"/>
          <w:szCs w:val="24"/>
        </w:rPr>
        <w:t>Risk Behavior Research</w:t>
      </w:r>
    </w:p>
    <w:p w14:paraId="142C0577" w14:textId="45235FF4" w:rsidR="00D758F6" w:rsidRDefault="00D758F6" w:rsidP="007979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Kentucky, Lexington, KY</w:t>
      </w:r>
    </w:p>
    <w:p w14:paraId="7924F199" w14:textId="74F8ECCD" w:rsidR="007C0C82" w:rsidRDefault="007C0C82" w:rsidP="007C0C8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Research examining the role of impulsivity related personality traits, learned expectancies, and pubertal onset in the development of addictive behavior involvement, such as alcohol consumption, cigarette smoking, etc., in youth, adolescents, and young adults</w:t>
      </w:r>
    </w:p>
    <w:p w14:paraId="5C990B4C" w14:textId="158B9E57" w:rsidR="00D758F6" w:rsidRDefault="00D758F6" w:rsidP="007979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16F1">
        <w:rPr>
          <w:rFonts w:ascii="Times New Roman" w:hAnsi="Times New Roman" w:cs="Times New Roman"/>
          <w:sz w:val="24"/>
          <w:szCs w:val="24"/>
        </w:rPr>
        <w:t>PI</w:t>
      </w:r>
      <w:r>
        <w:rPr>
          <w:rFonts w:ascii="Times New Roman" w:hAnsi="Times New Roman" w:cs="Times New Roman"/>
          <w:sz w:val="24"/>
          <w:szCs w:val="24"/>
        </w:rPr>
        <w:t>: Greg Smith, Ph.D.</w:t>
      </w:r>
    </w:p>
    <w:p w14:paraId="04FBB4F7" w14:textId="77777777" w:rsidR="001D391F" w:rsidRPr="00D758F6" w:rsidRDefault="001D391F" w:rsidP="00797938">
      <w:pPr>
        <w:spacing w:after="0" w:line="240" w:lineRule="auto"/>
        <w:rPr>
          <w:rFonts w:ascii="Times New Roman" w:hAnsi="Times New Roman" w:cs="Times New Roman"/>
          <w:sz w:val="24"/>
          <w:szCs w:val="24"/>
        </w:rPr>
      </w:pPr>
    </w:p>
    <w:p w14:paraId="01761020" w14:textId="66D53888" w:rsidR="00BB48FF" w:rsidRDefault="00D758F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 2015 </w:t>
      </w:r>
      <w:r>
        <w:rPr>
          <w:rFonts w:ascii="Times New Roman" w:hAnsi="Times New Roman" w:cs="Times New Roman"/>
          <w:sz w:val="24"/>
          <w:szCs w:val="24"/>
        </w:rPr>
        <w:tab/>
      </w:r>
      <w:r w:rsidRPr="007C0C82">
        <w:rPr>
          <w:rFonts w:ascii="Times New Roman" w:hAnsi="Times New Roman" w:cs="Times New Roman"/>
          <w:b/>
          <w:bCs/>
          <w:sz w:val="24"/>
          <w:szCs w:val="24"/>
        </w:rPr>
        <w:t>Undergraduate Honors Thesis Research</w:t>
      </w:r>
    </w:p>
    <w:p w14:paraId="1CE6AB00" w14:textId="299B5BDF" w:rsidR="00D758F6" w:rsidRDefault="00D758F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Hope College, Holland, MI</w:t>
      </w:r>
    </w:p>
    <w:p w14:paraId="482043E4" w14:textId="4B10DC65" w:rsidR="007C0C82" w:rsidRDefault="007C0C82" w:rsidP="007C0C8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Collaborative project on</w:t>
      </w:r>
      <w:r w:rsidRPr="00324434">
        <w:rPr>
          <w:rFonts w:ascii="Times New Roman" w:hAnsi="Times New Roman" w:cs="Times New Roman"/>
          <w:sz w:val="24"/>
          <w:szCs w:val="24"/>
        </w:rPr>
        <w:t xml:space="preserve"> </w:t>
      </w:r>
      <w:r>
        <w:rPr>
          <w:rFonts w:ascii="Times New Roman" w:hAnsi="Times New Roman" w:cs="Times New Roman"/>
          <w:sz w:val="24"/>
          <w:szCs w:val="24"/>
        </w:rPr>
        <w:t xml:space="preserve">beneficial aspects of </w:t>
      </w:r>
      <w:r w:rsidRPr="00324434">
        <w:rPr>
          <w:rFonts w:ascii="Times New Roman" w:hAnsi="Times New Roman" w:cs="Times New Roman"/>
          <w:sz w:val="24"/>
          <w:szCs w:val="24"/>
        </w:rPr>
        <w:t>self-</w:t>
      </w:r>
      <w:r>
        <w:rPr>
          <w:rFonts w:ascii="Times New Roman" w:hAnsi="Times New Roman" w:cs="Times New Roman"/>
          <w:sz w:val="24"/>
          <w:szCs w:val="24"/>
        </w:rPr>
        <w:t>forgiveness on alcohol use</w:t>
      </w:r>
    </w:p>
    <w:p w14:paraId="423D1A56" w14:textId="7943507D" w:rsidR="00D758F6" w:rsidRDefault="00D758F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Supervisor: Daryl Van </w:t>
      </w:r>
      <w:proofErr w:type="spellStart"/>
      <w:r>
        <w:rPr>
          <w:rFonts w:ascii="Times New Roman" w:hAnsi="Times New Roman" w:cs="Times New Roman"/>
          <w:sz w:val="24"/>
          <w:szCs w:val="24"/>
        </w:rPr>
        <w:t>Tongeren</w:t>
      </w:r>
      <w:proofErr w:type="spellEnd"/>
      <w:r>
        <w:rPr>
          <w:rFonts w:ascii="Times New Roman" w:hAnsi="Times New Roman" w:cs="Times New Roman"/>
          <w:sz w:val="24"/>
          <w:szCs w:val="24"/>
        </w:rPr>
        <w:t>, Ph.D</w:t>
      </w:r>
      <w:r w:rsidR="001E3A77">
        <w:rPr>
          <w:rFonts w:ascii="Times New Roman" w:hAnsi="Times New Roman" w:cs="Times New Roman"/>
          <w:sz w:val="24"/>
          <w:szCs w:val="24"/>
        </w:rPr>
        <w:t>.</w:t>
      </w:r>
    </w:p>
    <w:p w14:paraId="2673CEE9" w14:textId="77777777" w:rsidR="00FE1A96" w:rsidRDefault="00FE1A96" w:rsidP="00D758F6">
      <w:pPr>
        <w:spacing w:after="0" w:line="240" w:lineRule="auto"/>
        <w:rPr>
          <w:rFonts w:ascii="Times New Roman" w:hAnsi="Times New Roman" w:cs="Times New Roman"/>
          <w:sz w:val="24"/>
          <w:szCs w:val="24"/>
        </w:rPr>
      </w:pPr>
    </w:p>
    <w:p w14:paraId="47B78BE1" w14:textId="573D2B01" w:rsidR="00D758F6" w:rsidRDefault="00D758F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 2015 </w:t>
      </w:r>
      <w:r>
        <w:rPr>
          <w:rFonts w:ascii="Times New Roman" w:hAnsi="Times New Roman" w:cs="Times New Roman"/>
          <w:sz w:val="24"/>
          <w:szCs w:val="24"/>
        </w:rPr>
        <w:tab/>
      </w:r>
      <w:r w:rsidRPr="007C0C82">
        <w:rPr>
          <w:rFonts w:ascii="Times New Roman" w:hAnsi="Times New Roman" w:cs="Times New Roman"/>
          <w:b/>
          <w:bCs/>
          <w:sz w:val="24"/>
          <w:szCs w:val="24"/>
        </w:rPr>
        <w:t>Meaning, Religion, &amp; Virtues Lab, Research Assistant</w:t>
      </w:r>
    </w:p>
    <w:p w14:paraId="60A7BAED" w14:textId="55365D11" w:rsidR="00D758F6" w:rsidRDefault="00D758F6" w:rsidP="00D7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Hope College, Holland, MI</w:t>
      </w:r>
    </w:p>
    <w:p w14:paraId="219D2C8B" w14:textId="6D5E8DA9" w:rsidR="007C0C82" w:rsidRDefault="007C0C82" w:rsidP="007C0C82">
      <w:pPr>
        <w:spacing w:after="0" w:line="240" w:lineRule="auto"/>
        <w:ind w:left="1440"/>
        <w:rPr>
          <w:rFonts w:ascii="Times New Roman" w:hAnsi="Times New Roman" w:cs="Times New Roman"/>
          <w:sz w:val="24"/>
          <w:szCs w:val="24"/>
        </w:rPr>
      </w:pPr>
      <w:r w:rsidRPr="007C3A0F">
        <w:rPr>
          <w:rFonts w:ascii="Times New Roman" w:hAnsi="Times New Roman" w:cs="Times New Roman"/>
          <w:sz w:val="24"/>
          <w:szCs w:val="24"/>
        </w:rPr>
        <w:t xml:space="preserve">Ran study participants, </w:t>
      </w:r>
      <w:r>
        <w:rPr>
          <w:rFonts w:ascii="Times New Roman" w:hAnsi="Times New Roman" w:cs="Times New Roman"/>
          <w:sz w:val="24"/>
          <w:szCs w:val="24"/>
        </w:rPr>
        <w:t>data entry</w:t>
      </w:r>
      <w:r w:rsidRPr="007C3A0F">
        <w:rPr>
          <w:rFonts w:ascii="Times New Roman" w:hAnsi="Times New Roman" w:cs="Times New Roman"/>
          <w:sz w:val="24"/>
          <w:szCs w:val="24"/>
        </w:rPr>
        <w:t xml:space="preserve">, collaborated with </w:t>
      </w:r>
      <w:r w:rsidR="000C16F1">
        <w:rPr>
          <w:rFonts w:ascii="Times New Roman" w:hAnsi="Times New Roman" w:cs="Times New Roman"/>
          <w:sz w:val="24"/>
          <w:szCs w:val="24"/>
        </w:rPr>
        <w:t>PI</w:t>
      </w:r>
      <w:r w:rsidRPr="007C3A0F">
        <w:rPr>
          <w:rFonts w:ascii="Times New Roman" w:hAnsi="Times New Roman" w:cs="Times New Roman"/>
          <w:sz w:val="24"/>
          <w:szCs w:val="24"/>
        </w:rPr>
        <w:t xml:space="preserve"> and other lab members on several projects</w:t>
      </w:r>
      <w:r>
        <w:rPr>
          <w:rFonts w:ascii="Times New Roman" w:hAnsi="Times New Roman" w:cs="Times New Roman"/>
          <w:sz w:val="24"/>
          <w:szCs w:val="24"/>
        </w:rPr>
        <w:t xml:space="preserve"> regarding meaning, religion, and virtues</w:t>
      </w:r>
    </w:p>
    <w:p w14:paraId="4293F299" w14:textId="1D8B2094" w:rsidR="00873A3B" w:rsidRPr="000A656A" w:rsidRDefault="00D758F6" w:rsidP="000A65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16F1">
        <w:rPr>
          <w:rFonts w:ascii="Times New Roman" w:hAnsi="Times New Roman" w:cs="Times New Roman"/>
          <w:sz w:val="24"/>
          <w:szCs w:val="24"/>
        </w:rPr>
        <w:t>PI</w:t>
      </w:r>
      <w:r>
        <w:rPr>
          <w:rFonts w:ascii="Times New Roman" w:hAnsi="Times New Roman" w:cs="Times New Roman"/>
          <w:sz w:val="24"/>
          <w:szCs w:val="24"/>
        </w:rPr>
        <w:t xml:space="preserve">: Daryl Van </w:t>
      </w:r>
      <w:proofErr w:type="spellStart"/>
      <w:r>
        <w:rPr>
          <w:rFonts w:ascii="Times New Roman" w:hAnsi="Times New Roman" w:cs="Times New Roman"/>
          <w:sz w:val="24"/>
          <w:szCs w:val="24"/>
        </w:rPr>
        <w:t>Tongeren</w:t>
      </w:r>
      <w:proofErr w:type="spellEnd"/>
      <w:r>
        <w:rPr>
          <w:rFonts w:ascii="Times New Roman" w:hAnsi="Times New Roman" w:cs="Times New Roman"/>
          <w:sz w:val="24"/>
          <w:szCs w:val="24"/>
        </w:rPr>
        <w:t>, Ph.D.</w:t>
      </w:r>
    </w:p>
    <w:p w14:paraId="558D417D" w14:textId="77777777" w:rsidR="00873A3B" w:rsidRDefault="00873A3B" w:rsidP="00C36149">
      <w:pPr>
        <w:spacing w:after="0" w:line="240" w:lineRule="auto"/>
        <w:jc w:val="center"/>
        <w:rPr>
          <w:rFonts w:ascii="Times New Roman" w:hAnsi="Times New Roman" w:cs="Times New Roman"/>
          <w:b/>
          <w:sz w:val="24"/>
          <w:szCs w:val="24"/>
        </w:rPr>
      </w:pPr>
    </w:p>
    <w:p w14:paraId="3B9899DB" w14:textId="40CEB89D" w:rsidR="00C36149" w:rsidRPr="0057691F" w:rsidRDefault="00C36149" w:rsidP="00C36149">
      <w:pPr>
        <w:spacing w:after="0" w:line="240" w:lineRule="auto"/>
        <w:jc w:val="center"/>
        <w:rPr>
          <w:rFonts w:ascii="Times New Roman" w:hAnsi="Times New Roman" w:cs="Times New Roman"/>
          <w:sz w:val="24"/>
          <w:szCs w:val="24"/>
        </w:rPr>
      </w:pPr>
      <w:r w:rsidRPr="0057691F">
        <w:rPr>
          <w:rFonts w:ascii="Times New Roman" w:hAnsi="Times New Roman" w:cs="Times New Roman"/>
          <w:b/>
          <w:sz w:val="24"/>
          <w:szCs w:val="24"/>
        </w:rPr>
        <w:t>CLINICAL EXPERIENCE</w:t>
      </w:r>
      <w:r w:rsidR="00101E7D" w:rsidRPr="00101E7D">
        <w:rPr>
          <w:rFonts w:ascii="Times New Roman" w:hAnsi="Times New Roman" w:cs="Times New Roman"/>
          <w:b/>
          <w:noProof/>
          <w:sz w:val="24"/>
          <w:szCs w:val="24"/>
        </w:rPr>
        <w:pict w14:anchorId="4949CA30">
          <v:rect id="_x0000_i1027" alt="" style="width:468pt;height:.05pt;mso-width-percent:0;mso-height-percent:0;mso-width-percent:0;mso-height-percent:0" o:hralign="center" o:hrstd="t" o:hr="t" fillcolor="#a0a0a0" stroked="f"/>
        </w:pict>
      </w:r>
    </w:p>
    <w:p w14:paraId="4D573900" w14:textId="77777777" w:rsidR="000A656A" w:rsidRDefault="000A656A" w:rsidP="00C36149">
      <w:pPr>
        <w:spacing w:after="0" w:line="240" w:lineRule="auto"/>
        <w:rPr>
          <w:rFonts w:ascii="Times New Roman" w:hAnsi="Times New Roman" w:cs="Times New Roman"/>
          <w:sz w:val="24"/>
          <w:szCs w:val="24"/>
        </w:rPr>
      </w:pPr>
    </w:p>
    <w:p w14:paraId="55FC563C" w14:textId="55CAE7DB" w:rsidR="00CB4962" w:rsidRDefault="00CB4962" w:rsidP="00CB4962">
      <w:pPr>
        <w:spacing w:after="0" w:line="240" w:lineRule="auto"/>
        <w:ind w:left="1440" w:hanging="1440"/>
        <w:rPr>
          <w:rFonts w:ascii="Times New Roman" w:hAnsi="Times New Roman" w:cs="Times New Roman"/>
          <w:b/>
          <w:bCs/>
          <w:sz w:val="24"/>
          <w:szCs w:val="24"/>
        </w:rPr>
      </w:pPr>
      <w:r>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b/>
          <w:bCs/>
          <w:sz w:val="24"/>
          <w:szCs w:val="24"/>
        </w:rPr>
        <w:t>Intern Therapist</w:t>
      </w:r>
    </w:p>
    <w:p w14:paraId="476870F7" w14:textId="642D9CFD" w:rsidR="00CB4962" w:rsidRDefault="00CB4962" w:rsidP="00CB4962">
      <w:pPr>
        <w:spacing w:after="0" w:line="240" w:lineRule="auto"/>
        <w:ind w:left="1440" w:hanging="14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Mental Health Clinic, VA Ann Arbor Healthcare System, Ann Arbor, MI</w:t>
      </w:r>
    </w:p>
    <w:p w14:paraId="625B8409" w14:textId="59C0FE3E" w:rsidR="00CB4962" w:rsidRDefault="00CB4962" w:rsidP="00CB496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Conduct initial assessments for incoming patients with mental health concerns, provide evidence-based therapies, such as CBT, ACT, and MBCT, in individual and group interventions, worked closely with a variety of interdisciplinary mental health professionals</w:t>
      </w:r>
    </w:p>
    <w:p w14:paraId="5BE67932" w14:textId="274F71AB" w:rsidR="003A3B09" w:rsidRPr="00CB4962" w:rsidRDefault="003A3B09" w:rsidP="00CB496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Supervisor: Chelsea </w:t>
      </w:r>
      <w:proofErr w:type="spellStart"/>
      <w:r>
        <w:rPr>
          <w:rFonts w:ascii="Times New Roman" w:hAnsi="Times New Roman" w:cs="Times New Roman"/>
          <w:sz w:val="24"/>
          <w:szCs w:val="24"/>
        </w:rPr>
        <w:t>Cawood</w:t>
      </w:r>
      <w:proofErr w:type="spellEnd"/>
      <w:r>
        <w:rPr>
          <w:rFonts w:ascii="Times New Roman" w:hAnsi="Times New Roman" w:cs="Times New Roman"/>
          <w:sz w:val="24"/>
          <w:szCs w:val="24"/>
        </w:rPr>
        <w:t>, Ph.D.</w:t>
      </w:r>
    </w:p>
    <w:p w14:paraId="289EBFC2" w14:textId="77777777" w:rsidR="00CB4962" w:rsidRDefault="00CB4962" w:rsidP="00C36149">
      <w:pPr>
        <w:spacing w:after="0" w:line="240" w:lineRule="auto"/>
        <w:rPr>
          <w:rFonts w:ascii="Times New Roman" w:hAnsi="Times New Roman" w:cs="Times New Roman"/>
          <w:sz w:val="24"/>
          <w:szCs w:val="24"/>
        </w:rPr>
      </w:pPr>
    </w:p>
    <w:p w14:paraId="21F3B64F" w14:textId="4C8515B6" w:rsidR="00FE1A96" w:rsidRDefault="004247EA" w:rsidP="00C3614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2021 – </w:t>
      </w:r>
      <w:r>
        <w:rPr>
          <w:rFonts w:ascii="Times New Roman" w:hAnsi="Times New Roman" w:cs="Times New Roman"/>
          <w:sz w:val="24"/>
          <w:szCs w:val="24"/>
        </w:rPr>
        <w:tab/>
      </w:r>
      <w:r>
        <w:rPr>
          <w:rFonts w:ascii="Times New Roman" w:hAnsi="Times New Roman" w:cs="Times New Roman"/>
          <w:b/>
          <w:bCs/>
          <w:sz w:val="24"/>
          <w:szCs w:val="24"/>
        </w:rPr>
        <w:t>Intern Therapist</w:t>
      </w:r>
    </w:p>
    <w:p w14:paraId="0E0F4929" w14:textId="5C79FF35" w:rsidR="004247EA" w:rsidRDefault="004247EA" w:rsidP="00C36149">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Dialectical Behavior Therapy Program, Mental Health Clinic, VA Ann Arbor Healthcare System</w:t>
      </w:r>
    </w:p>
    <w:p w14:paraId="4F408DC9" w14:textId="07E28775" w:rsidR="004247EA" w:rsidRDefault="004247EA"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Conduct screenings for patients referred to the DBT program, maintain an individual caseload</w:t>
      </w:r>
      <w:r w:rsidR="000A656A">
        <w:rPr>
          <w:rFonts w:ascii="Times New Roman" w:hAnsi="Times New Roman" w:cs="Times New Roman"/>
          <w:sz w:val="24"/>
          <w:szCs w:val="24"/>
        </w:rPr>
        <w:t xml:space="preserve"> of </w:t>
      </w:r>
    </w:p>
    <w:p w14:paraId="18734D80" w14:textId="4CF5AA2B" w:rsidR="000A656A" w:rsidRDefault="000A656A" w:rsidP="000A65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3 DBT patients, co-lead DBT skills group, participate in DBT team consultation meetings, collect program outcome data and provide measurement-based feedback to patients enrolled in full model DBT program.</w:t>
      </w:r>
    </w:p>
    <w:p w14:paraId="453B045B" w14:textId="617C6DEA" w:rsidR="000A656A" w:rsidRDefault="000A656A"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Supervisor: Chelsea </w:t>
      </w:r>
      <w:proofErr w:type="spellStart"/>
      <w:r>
        <w:rPr>
          <w:rFonts w:ascii="Times New Roman" w:hAnsi="Times New Roman" w:cs="Times New Roman"/>
          <w:sz w:val="24"/>
          <w:szCs w:val="24"/>
        </w:rPr>
        <w:t>Cawood</w:t>
      </w:r>
      <w:proofErr w:type="spellEnd"/>
      <w:r>
        <w:rPr>
          <w:rFonts w:ascii="Times New Roman" w:hAnsi="Times New Roman" w:cs="Times New Roman"/>
          <w:sz w:val="24"/>
          <w:szCs w:val="24"/>
        </w:rPr>
        <w:t>, Ph.D.</w:t>
      </w:r>
    </w:p>
    <w:p w14:paraId="7D918DBC" w14:textId="53F75C6F" w:rsidR="00CB4962" w:rsidRDefault="00CB4962" w:rsidP="00C36149">
      <w:pPr>
        <w:spacing w:after="0" w:line="240" w:lineRule="auto"/>
        <w:rPr>
          <w:rFonts w:ascii="Times New Roman" w:hAnsi="Times New Roman" w:cs="Times New Roman"/>
          <w:sz w:val="24"/>
          <w:szCs w:val="24"/>
        </w:rPr>
      </w:pPr>
    </w:p>
    <w:p w14:paraId="04407159" w14:textId="77777777" w:rsidR="00CB4962" w:rsidRDefault="00CB4962" w:rsidP="00CB496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2021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Intern Therapist</w:t>
      </w:r>
    </w:p>
    <w:p w14:paraId="37492259" w14:textId="77777777" w:rsidR="00CB4962" w:rsidRDefault="00CB4962" w:rsidP="00CB4962">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Substance Use Disorders Clinic, VA Ann Arbor Healthcare System</w:t>
      </w:r>
    </w:p>
    <w:p w14:paraId="0BB780F5" w14:textId="77777777" w:rsidR="00CB4962" w:rsidRDefault="00CB4962" w:rsidP="00CB496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Conduct initial assessments for incoming patients presenting with substance use disorders and comorbid mental health conditions, provide evidence-based individual therapies, such as CBT-SUD, MI/MET and harm reduction, to a caseload of 5 outpatient veterans, lead CBT-SUD and MI/MET groups, participate in clinical and team meetings</w:t>
      </w:r>
    </w:p>
    <w:p w14:paraId="53A1E0F8" w14:textId="00F1A4E0" w:rsidR="00CB4962" w:rsidRDefault="00CB4962"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Supervisor: Joseph </w:t>
      </w:r>
      <w:proofErr w:type="spellStart"/>
      <w:r>
        <w:rPr>
          <w:rFonts w:ascii="Times New Roman" w:hAnsi="Times New Roman" w:cs="Times New Roman"/>
          <w:sz w:val="24"/>
          <w:szCs w:val="24"/>
        </w:rPr>
        <w:t>VanderVeen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p>
    <w:p w14:paraId="5A8F8B7D" w14:textId="77777777" w:rsidR="000A656A" w:rsidRPr="004247EA" w:rsidRDefault="000A656A" w:rsidP="00C36149">
      <w:pPr>
        <w:spacing w:after="0" w:line="240" w:lineRule="auto"/>
        <w:rPr>
          <w:rFonts w:ascii="Times New Roman" w:hAnsi="Times New Roman" w:cs="Times New Roman"/>
          <w:sz w:val="24"/>
          <w:szCs w:val="24"/>
        </w:rPr>
      </w:pPr>
    </w:p>
    <w:p w14:paraId="5CC35BC2" w14:textId="64EAE22D"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 </w:t>
      </w:r>
      <w:r>
        <w:rPr>
          <w:rFonts w:ascii="Times New Roman" w:hAnsi="Times New Roman" w:cs="Times New Roman"/>
          <w:sz w:val="24"/>
          <w:szCs w:val="24"/>
        </w:rPr>
        <w:tab/>
      </w:r>
      <w:r w:rsidRPr="00C5582C">
        <w:rPr>
          <w:rFonts w:ascii="Times New Roman" w:hAnsi="Times New Roman" w:cs="Times New Roman"/>
          <w:b/>
          <w:bCs/>
          <w:sz w:val="24"/>
          <w:szCs w:val="24"/>
        </w:rPr>
        <w:t>Graduate Student Therapist</w:t>
      </w:r>
    </w:p>
    <w:p w14:paraId="2BCCABF9" w14:textId="0835A88E"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75B0">
        <w:rPr>
          <w:rFonts w:ascii="Times New Roman" w:hAnsi="Times New Roman" w:cs="Times New Roman"/>
          <w:sz w:val="24"/>
          <w:szCs w:val="24"/>
        </w:rPr>
        <w:t xml:space="preserve">Torture Recovery Services, </w:t>
      </w:r>
      <w:r>
        <w:rPr>
          <w:rFonts w:ascii="Times New Roman" w:hAnsi="Times New Roman" w:cs="Times New Roman"/>
          <w:sz w:val="24"/>
          <w:szCs w:val="24"/>
        </w:rPr>
        <w:t>Kentucky Refugee Ministries, Lexington, KY</w:t>
      </w:r>
    </w:p>
    <w:p w14:paraId="65EE3104" w14:textId="4036B428" w:rsidR="00C36149" w:rsidRDefault="00C36149" w:rsidP="00C361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Conducted </w:t>
      </w:r>
      <w:r w:rsidRPr="007C0C82">
        <w:rPr>
          <w:rFonts w:ascii="Times New Roman" w:hAnsi="Times New Roman" w:cs="Times New Roman"/>
          <w:sz w:val="24"/>
          <w:szCs w:val="24"/>
        </w:rPr>
        <w:t xml:space="preserve">screenings for eligibility for the U.S. Torture Survivor Program, </w:t>
      </w:r>
      <w:r>
        <w:rPr>
          <w:rFonts w:ascii="Times New Roman" w:hAnsi="Times New Roman" w:cs="Times New Roman"/>
          <w:sz w:val="24"/>
          <w:szCs w:val="24"/>
        </w:rPr>
        <w:t xml:space="preserve">provided </w:t>
      </w:r>
      <w:r w:rsidRPr="007C0C82">
        <w:rPr>
          <w:rFonts w:ascii="Times New Roman" w:hAnsi="Times New Roman" w:cs="Times New Roman"/>
          <w:sz w:val="24"/>
          <w:szCs w:val="24"/>
        </w:rPr>
        <w:t>culturally appropriate diagnostic assessment, and treatment</w:t>
      </w:r>
      <w:r w:rsidR="004247EA">
        <w:rPr>
          <w:rFonts w:ascii="Times New Roman" w:hAnsi="Times New Roman" w:cs="Times New Roman"/>
          <w:sz w:val="24"/>
          <w:szCs w:val="24"/>
        </w:rPr>
        <w:t xml:space="preserve"> (modified CPT, NET)</w:t>
      </w:r>
      <w:r>
        <w:rPr>
          <w:rFonts w:ascii="Times New Roman" w:hAnsi="Times New Roman" w:cs="Times New Roman"/>
          <w:sz w:val="24"/>
          <w:szCs w:val="24"/>
        </w:rPr>
        <w:t xml:space="preserve"> to survivors, received</w:t>
      </w:r>
      <w:r w:rsidRPr="007C0C82">
        <w:rPr>
          <w:rFonts w:ascii="Times New Roman" w:hAnsi="Times New Roman" w:cs="Times New Roman"/>
          <w:sz w:val="24"/>
          <w:szCs w:val="24"/>
        </w:rPr>
        <w:t xml:space="preserve"> training and experience in working with interpreters</w:t>
      </w:r>
    </w:p>
    <w:p w14:paraId="649F30F8" w14:textId="43D5921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Supervisor: Mary Beth </w:t>
      </w:r>
      <w:proofErr w:type="spellStart"/>
      <w:r>
        <w:rPr>
          <w:rFonts w:ascii="Times New Roman" w:hAnsi="Times New Roman" w:cs="Times New Roman"/>
          <w:sz w:val="24"/>
          <w:szCs w:val="24"/>
        </w:rPr>
        <w:t>McGavran</w:t>
      </w:r>
      <w:proofErr w:type="spellEnd"/>
      <w:r>
        <w:rPr>
          <w:rFonts w:ascii="Times New Roman" w:hAnsi="Times New Roman" w:cs="Times New Roman"/>
          <w:sz w:val="24"/>
          <w:szCs w:val="24"/>
        </w:rPr>
        <w:t xml:space="preserve">, Ph.D. </w:t>
      </w:r>
    </w:p>
    <w:p w14:paraId="73526733" w14:textId="77777777" w:rsidR="00FE1A96" w:rsidRDefault="00FE1A96" w:rsidP="00C36149">
      <w:pPr>
        <w:spacing w:after="0" w:line="240" w:lineRule="auto"/>
        <w:rPr>
          <w:rFonts w:ascii="Times New Roman" w:hAnsi="Times New Roman" w:cs="Times New Roman"/>
          <w:sz w:val="24"/>
          <w:szCs w:val="24"/>
        </w:rPr>
      </w:pPr>
    </w:p>
    <w:p w14:paraId="4A268876"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2019 – 2020</w:t>
      </w:r>
      <w:r>
        <w:rPr>
          <w:rFonts w:ascii="Times New Roman" w:hAnsi="Times New Roman" w:cs="Times New Roman"/>
          <w:sz w:val="24"/>
          <w:szCs w:val="24"/>
        </w:rPr>
        <w:tab/>
      </w:r>
      <w:r w:rsidRPr="00C5582C">
        <w:rPr>
          <w:rFonts w:ascii="Times New Roman" w:hAnsi="Times New Roman" w:cs="Times New Roman"/>
          <w:b/>
          <w:bCs/>
          <w:sz w:val="24"/>
          <w:szCs w:val="24"/>
        </w:rPr>
        <w:t>Practicum Student Therapist</w:t>
      </w:r>
    </w:p>
    <w:p w14:paraId="434E0610"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Lexington VA Health Care Center, Lexington, KY</w:t>
      </w:r>
    </w:p>
    <w:p w14:paraId="234B5C92" w14:textId="77777777" w:rsidR="00C36149" w:rsidRDefault="00C36149" w:rsidP="00C36149">
      <w:pPr>
        <w:spacing w:after="0" w:line="240" w:lineRule="auto"/>
        <w:ind w:left="720" w:firstLine="720"/>
        <w:rPr>
          <w:rFonts w:ascii="Times New Roman" w:hAnsi="Times New Roman" w:cs="Times New Roman"/>
          <w:sz w:val="24"/>
          <w:szCs w:val="24"/>
        </w:rPr>
      </w:pPr>
      <w:r w:rsidRPr="004D0BA0">
        <w:rPr>
          <w:rFonts w:ascii="Times New Roman" w:hAnsi="Times New Roman" w:cs="Times New Roman"/>
          <w:sz w:val="24"/>
          <w:szCs w:val="24"/>
        </w:rPr>
        <w:t>Mental Health Residential Recovery Treatment Program</w:t>
      </w:r>
      <w:r>
        <w:rPr>
          <w:rFonts w:ascii="Times New Roman" w:hAnsi="Times New Roman" w:cs="Times New Roman"/>
          <w:sz w:val="24"/>
          <w:szCs w:val="24"/>
        </w:rPr>
        <w:t xml:space="preserve"> (MHRRTP)</w:t>
      </w:r>
    </w:p>
    <w:p w14:paraId="1D2B0ED4" w14:textId="01BD4CF9" w:rsidR="00C36149" w:rsidRDefault="00C36149" w:rsidP="00C361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Provided evidence-based psychotherapy</w:t>
      </w:r>
      <w:r w:rsidR="004247EA">
        <w:rPr>
          <w:rFonts w:ascii="Times New Roman" w:hAnsi="Times New Roman" w:cs="Times New Roman"/>
          <w:sz w:val="24"/>
          <w:szCs w:val="24"/>
        </w:rPr>
        <w:t xml:space="preserve"> (CBT-SUD, MI, MET, CPT)</w:t>
      </w:r>
      <w:r>
        <w:rPr>
          <w:rFonts w:ascii="Times New Roman" w:hAnsi="Times New Roman" w:cs="Times New Roman"/>
          <w:sz w:val="24"/>
          <w:szCs w:val="24"/>
        </w:rPr>
        <w:t xml:space="preserve"> and case management for veterans with substance use disorders and/or PTSD, </w:t>
      </w:r>
      <w:r w:rsidRPr="004D0BA0">
        <w:rPr>
          <w:rFonts w:ascii="Times New Roman" w:hAnsi="Times New Roman" w:cs="Times New Roman"/>
          <w:sz w:val="24"/>
          <w:szCs w:val="24"/>
        </w:rPr>
        <w:t>function</w:t>
      </w:r>
      <w:r>
        <w:rPr>
          <w:rFonts w:ascii="Times New Roman" w:hAnsi="Times New Roman" w:cs="Times New Roman"/>
          <w:sz w:val="24"/>
          <w:szCs w:val="24"/>
        </w:rPr>
        <w:t>ed</w:t>
      </w:r>
      <w:r w:rsidRPr="004D0BA0">
        <w:rPr>
          <w:rFonts w:ascii="Times New Roman" w:hAnsi="Times New Roman" w:cs="Times New Roman"/>
          <w:sz w:val="24"/>
          <w:szCs w:val="24"/>
        </w:rPr>
        <w:t xml:space="preserve"> as part of an</w:t>
      </w:r>
      <w:r>
        <w:rPr>
          <w:rFonts w:ascii="Times New Roman" w:hAnsi="Times New Roman" w:cs="Times New Roman"/>
          <w:sz w:val="24"/>
          <w:szCs w:val="24"/>
        </w:rPr>
        <w:t xml:space="preserve"> </w:t>
      </w:r>
      <w:r w:rsidRPr="004D0BA0">
        <w:rPr>
          <w:rFonts w:ascii="Times New Roman" w:hAnsi="Times New Roman" w:cs="Times New Roman"/>
          <w:sz w:val="24"/>
          <w:szCs w:val="24"/>
        </w:rPr>
        <w:t>interdisciplinary treatment team</w:t>
      </w:r>
      <w:r>
        <w:rPr>
          <w:rFonts w:ascii="Times New Roman" w:hAnsi="Times New Roman" w:cs="Times New Roman"/>
          <w:sz w:val="24"/>
          <w:szCs w:val="24"/>
        </w:rPr>
        <w:t xml:space="preserve">, provided </w:t>
      </w:r>
      <w:r w:rsidRPr="004D0BA0">
        <w:rPr>
          <w:rFonts w:ascii="Times New Roman" w:hAnsi="Times New Roman" w:cs="Times New Roman"/>
          <w:sz w:val="24"/>
          <w:szCs w:val="24"/>
        </w:rPr>
        <w:t>group psychoeducation,</w:t>
      </w:r>
      <w:r>
        <w:rPr>
          <w:rFonts w:ascii="Times New Roman" w:hAnsi="Times New Roman" w:cs="Times New Roman"/>
          <w:sz w:val="24"/>
          <w:szCs w:val="24"/>
        </w:rPr>
        <w:t xml:space="preserve"> </w:t>
      </w:r>
      <w:r w:rsidRPr="004D0BA0">
        <w:rPr>
          <w:rFonts w:ascii="Times New Roman" w:hAnsi="Times New Roman" w:cs="Times New Roman"/>
          <w:sz w:val="24"/>
          <w:szCs w:val="24"/>
        </w:rPr>
        <w:t>process groups and individual psychotherapy</w:t>
      </w:r>
      <w:r>
        <w:rPr>
          <w:rFonts w:ascii="Times New Roman" w:hAnsi="Times New Roman" w:cs="Times New Roman"/>
          <w:sz w:val="24"/>
          <w:szCs w:val="24"/>
        </w:rPr>
        <w:t xml:space="preserve"> and diagnostic assessment.</w:t>
      </w:r>
    </w:p>
    <w:p w14:paraId="17E4A0ED" w14:textId="77777777" w:rsidR="00C36149" w:rsidRPr="001E3A77" w:rsidRDefault="00C36149" w:rsidP="00C36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Supervisors: Jennifer Kinder, Ph.D.; Tim </w:t>
      </w:r>
      <w:proofErr w:type="spellStart"/>
      <w:r>
        <w:rPr>
          <w:rFonts w:ascii="Times New Roman" w:hAnsi="Times New Roman" w:cs="Times New Roman"/>
          <w:sz w:val="24"/>
          <w:szCs w:val="24"/>
        </w:rPr>
        <w:t>Swiger</w:t>
      </w:r>
      <w:proofErr w:type="spellEnd"/>
      <w:r>
        <w:rPr>
          <w:rFonts w:ascii="Times New Roman" w:hAnsi="Times New Roman" w:cs="Times New Roman"/>
          <w:sz w:val="24"/>
          <w:szCs w:val="24"/>
        </w:rPr>
        <w:t>, M.S.; Adam Ripley, M.S.</w:t>
      </w:r>
    </w:p>
    <w:p w14:paraId="38FE69A2" w14:textId="77777777" w:rsidR="00C36149" w:rsidRDefault="00C36149" w:rsidP="00C36149">
      <w:pPr>
        <w:spacing w:after="0" w:line="240" w:lineRule="auto"/>
        <w:rPr>
          <w:rFonts w:ascii="Times New Roman" w:hAnsi="Times New Roman" w:cs="Times New Roman"/>
          <w:sz w:val="24"/>
          <w:szCs w:val="24"/>
        </w:rPr>
      </w:pPr>
    </w:p>
    <w:p w14:paraId="132734E9"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Pr>
          <w:rFonts w:ascii="Times New Roman" w:hAnsi="Times New Roman" w:cs="Times New Roman"/>
          <w:sz w:val="24"/>
          <w:szCs w:val="24"/>
        </w:rPr>
        <w:tab/>
      </w:r>
      <w:r w:rsidRPr="007C0C82">
        <w:rPr>
          <w:rFonts w:ascii="Times New Roman" w:hAnsi="Times New Roman" w:cs="Times New Roman"/>
          <w:b/>
          <w:bCs/>
          <w:sz w:val="24"/>
          <w:szCs w:val="24"/>
        </w:rPr>
        <w:t>Doctoral Student Therapist</w:t>
      </w:r>
    </w:p>
    <w:p w14:paraId="622585F1"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Behavioral Wellness Clinic, Louisville, KY</w:t>
      </w:r>
    </w:p>
    <w:p w14:paraId="54904A56"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Eating Disorder Outpatient and IOP Treatment Team</w:t>
      </w:r>
    </w:p>
    <w:p w14:paraId="3E80B2A3" w14:textId="2E4F780F" w:rsidR="00C36149" w:rsidRPr="00694EC1" w:rsidRDefault="00C36149" w:rsidP="00C361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Provided evidence-based outpatient treatment</w:t>
      </w:r>
      <w:r w:rsidR="000A656A">
        <w:rPr>
          <w:rFonts w:ascii="Times New Roman" w:hAnsi="Times New Roman" w:cs="Times New Roman"/>
          <w:sz w:val="24"/>
          <w:szCs w:val="24"/>
        </w:rPr>
        <w:t xml:space="preserve"> (CBT-E, DBT, FBT)</w:t>
      </w:r>
      <w:r>
        <w:rPr>
          <w:rFonts w:ascii="Times New Roman" w:hAnsi="Times New Roman" w:cs="Times New Roman"/>
          <w:sz w:val="24"/>
          <w:szCs w:val="24"/>
        </w:rPr>
        <w:t xml:space="preserve"> to children, adolescents, and adults with eating disorders and co-morbid dysfunction, including individual psychotherapy, meal therapy, and group services.</w:t>
      </w:r>
    </w:p>
    <w:p w14:paraId="6A51F88B" w14:textId="77777777" w:rsidR="00C36149" w:rsidRPr="00064E57" w:rsidRDefault="00C36149" w:rsidP="00C36149">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sz w:val="24"/>
          <w:szCs w:val="24"/>
        </w:rPr>
        <w:t>Supervisors: Cheri Levinson, Ph.D.; Alexandria Pruitt, Psy.D.</w:t>
      </w:r>
    </w:p>
    <w:p w14:paraId="65B8EAD3" w14:textId="77777777" w:rsidR="00C36149" w:rsidRDefault="00C36149" w:rsidP="00C36149">
      <w:pPr>
        <w:spacing w:after="0" w:line="240" w:lineRule="auto"/>
        <w:rPr>
          <w:rFonts w:ascii="Times New Roman" w:hAnsi="Times New Roman" w:cs="Times New Roman"/>
          <w:sz w:val="24"/>
          <w:szCs w:val="24"/>
        </w:rPr>
      </w:pPr>
    </w:p>
    <w:p w14:paraId="021583F0" w14:textId="77777777" w:rsidR="00C36149" w:rsidRPr="00694EC1"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2019 </w:t>
      </w:r>
      <w:r>
        <w:rPr>
          <w:rFonts w:ascii="Times New Roman" w:hAnsi="Times New Roman" w:cs="Times New Roman"/>
          <w:sz w:val="24"/>
          <w:szCs w:val="24"/>
        </w:rPr>
        <w:tab/>
      </w:r>
      <w:r w:rsidRPr="007C0C82">
        <w:rPr>
          <w:rFonts w:ascii="Times New Roman" w:hAnsi="Times New Roman" w:cs="Times New Roman"/>
          <w:b/>
          <w:bCs/>
          <w:sz w:val="24"/>
          <w:szCs w:val="24"/>
        </w:rPr>
        <w:t>Dialectical Behavior Therapy (DBT) Individual &amp; Skills Group Therapist</w:t>
      </w:r>
    </w:p>
    <w:p w14:paraId="0E733527" w14:textId="77777777" w:rsidR="00C36149" w:rsidRDefault="00C36149" w:rsidP="00C3614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Jesse G. Harris, Jr. Psychological Services Center, Lexington, KY</w:t>
      </w:r>
    </w:p>
    <w:p w14:paraId="74CADE07" w14:textId="77777777" w:rsidR="00C36149" w:rsidRPr="00C458F8" w:rsidRDefault="00C36149" w:rsidP="00C361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Co-facilitated DBT skills group for adults. Skills taught include mindfulness, emotion regulation, distress tolerance, and interpersonal effectiveness.</w:t>
      </w:r>
    </w:p>
    <w:p w14:paraId="13482870" w14:textId="0D1587D0" w:rsidR="00934C17" w:rsidRPr="007737AF" w:rsidRDefault="00C36149" w:rsidP="007737AF">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Supervisors: Martha Wetter, Ph.D. &amp; Ruth Baer, Ph.D.</w:t>
      </w:r>
    </w:p>
    <w:p w14:paraId="16AB4D92" w14:textId="77777777" w:rsidR="00934C17" w:rsidRDefault="00934C17" w:rsidP="00C36149">
      <w:pPr>
        <w:spacing w:after="0" w:line="240" w:lineRule="auto"/>
        <w:rPr>
          <w:rFonts w:ascii="Times New Roman" w:hAnsi="Times New Roman" w:cs="Times New Roman"/>
          <w:sz w:val="24"/>
          <w:szCs w:val="24"/>
        </w:rPr>
      </w:pPr>
    </w:p>
    <w:p w14:paraId="319FAE2C" w14:textId="5244061C" w:rsidR="00C36149" w:rsidRPr="0010240A"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 2019 </w:t>
      </w:r>
      <w:r>
        <w:rPr>
          <w:rFonts w:ascii="Times New Roman" w:hAnsi="Times New Roman" w:cs="Times New Roman"/>
          <w:sz w:val="24"/>
          <w:szCs w:val="24"/>
        </w:rPr>
        <w:tab/>
      </w:r>
      <w:r w:rsidRPr="007C0C82">
        <w:rPr>
          <w:rFonts w:ascii="Times New Roman" w:hAnsi="Times New Roman" w:cs="Times New Roman"/>
          <w:b/>
          <w:bCs/>
          <w:sz w:val="24"/>
          <w:szCs w:val="24"/>
        </w:rPr>
        <w:t>Graduate Student Therapist</w:t>
      </w:r>
    </w:p>
    <w:p w14:paraId="55E98A27" w14:textId="77777777" w:rsidR="00C36149" w:rsidRDefault="00C36149" w:rsidP="00C36149">
      <w:pPr>
        <w:spacing w:after="0" w:line="240" w:lineRule="auto"/>
        <w:ind w:left="720" w:firstLine="720"/>
        <w:rPr>
          <w:rFonts w:ascii="Times New Roman" w:hAnsi="Times New Roman" w:cs="Times New Roman"/>
          <w:sz w:val="24"/>
          <w:szCs w:val="24"/>
        </w:rPr>
      </w:pPr>
      <w:r w:rsidRPr="007C3A0F">
        <w:rPr>
          <w:rFonts w:ascii="Times New Roman" w:hAnsi="Times New Roman" w:cs="Times New Roman"/>
          <w:sz w:val="24"/>
          <w:szCs w:val="24"/>
        </w:rPr>
        <w:t>Jesse G. Harris, Jr. Psychological Services Center; Lexington, KY</w:t>
      </w:r>
      <w:r>
        <w:rPr>
          <w:rFonts w:ascii="Times New Roman" w:hAnsi="Times New Roman" w:cs="Times New Roman"/>
          <w:sz w:val="24"/>
          <w:szCs w:val="24"/>
        </w:rPr>
        <w:t xml:space="preserve"> </w:t>
      </w:r>
    </w:p>
    <w:p w14:paraId="7B65CE89" w14:textId="0A6C101B" w:rsidR="00C36149" w:rsidRPr="007C3A0F" w:rsidRDefault="00C36149" w:rsidP="00C36149">
      <w:pPr>
        <w:spacing w:after="0" w:line="240" w:lineRule="auto"/>
        <w:ind w:left="1440"/>
        <w:rPr>
          <w:rFonts w:ascii="Times New Roman" w:hAnsi="Times New Roman" w:cs="Times New Roman"/>
          <w:sz w:val="24"/>
          <w:szCs w:val="24"/>
        </w:rPr>
      </w:pPr>
      <w:r w:rsidRPr="007C0C82">
        <w:rPr>
          <w:rFonts w:ascii="Times New Roman" w:hAnsi="Times New Roman" w:cs="Times New Roman"/>
          <w:sz w:val="24"/>
          <w:szCs w:val="24"/>
        </w:rPr>
        <w:t>Provided long term outpatient individual therapy to adult and child clients</w:t>
      </w:r>
      <w:r w:rsidR="000A656A">
        <w:rPr>
          <w:rFonts w:ascii="Times New Roman" w:hAnsi="Times New Roman" w:cs="Times New Roman"/>
          <w:sz w:val="24"/>
          <w:szCs w:val="24"/>
        </w:rPr>
        <w:t xml:space="preserve"> with primary focus on CBT techniques</w:t>
      </w:r>
      <w:r>
        <w:rPr>
          <w:rFonts w:ascii="Times New Roman" w:hAnsi="Times New Roman" w:cs="Times New Roman"/>
          <w:sz w:val="24"/>
          <w:szCs w:val="24"/>
        </w:rPr>
        <w:t>, c</w:t>
      </w:r>
      <w:r w:rsidRPr="007C0C82">
        <w:rPr>
          <w:rFonts w:ascii="Times New Roman" w:hAnsi="Times New Roman" w:cs="Times New Roman"/>
          <w:sz w:val="24"/>
          <w:szCs w:val="24"/>
        </w:rPr>
        <w:t>onducted psychological assessments for children, adolescents, and adults, and psychological evaluations for new hires to the Lexington Fire Department</w:t>
      </w:r>
    </w:p>
    <w:p w14:paraId="0BB14BD8" w14:textId="77777777" w:rsidR="00C36149" w:rsidRDefault="00C36149" w:rsidP="00C36149">
      <w:pPr>
        <w:pStyle w:val="ListParagraph"/>
        <w:spacing w:after="0" w:line="240" w:lineRule="auto"/>
        <w:ind w:left="1440"/>
        <w:rPr>
          <w:rFonts w:ascii="Times New Roman" w:hAnsi="Times New Roman" w:cs="Times New Roman"/>
          <w:sz w:val="24"/>
          <w:szCs w:val="24"/>
        </w:rPr>
      </w:pPr>
      <w:r w:rsidRPr="007C3A0F">
        <w:rPr>
          <w:rFonts w:ascii="Times New Roman" w:hAnsi="Times New Roman" w:cs="Times New Roman"/>
          <w:sz w:val="24"/>
          <w:szCs w:val="24"/>
        </w:rPr>
        <w:t>Supervisor</w:t>
      </w:r>
      <w:r>
        <w:rPr>
          <w:rFonts w:ascii="Times New Roman" w:hAnsi="Times New Roman" w:cs="Times New Roman"/>
          <w:sz w:val="24"/>
          <w:szCs w:val="24"/>
        </w:rPr>
        <w:t>s</w:t>
      </w:r>
      <w:r w:rsidRPr="007C3A0F">
        <w:rPr>
          <w:rFonts w:ascii="Times New Roman" w:hAnsi="Times New Roman" w:cs="Times New Roman"/>
          <w:sz w:val="24"/>
          <w:szCs w:val="24"/>
        </w:rPr>
        <w:t xml:space="preserve">: Mary Beth </w:t>
      </w:r>
      <w:proofErr w:type="spellStart"/>
      <w:r w:rsidRPr="007C3A0F">
        <w:rPr>
          <w:rFonts w:ascii="Times New Roman" w:hAnsi="Times New Roman" w:cs="Times New Roman"/>
          <w:sz w:val="24"/>
          <w:szCs w:val="24"/>
        </w:rPr>
        <w:t>McGavran</w:t>
      </w:r>
      <w:proofErr w:type="spellEnd"/>
      <w:r w:rsidRPr="007C3A0F">
        <w:rPr>
          <w:rFonts w:ascii="Times New Roman" w:hAnsi="Times New Roman" w:cs="Times New Roman"/>
          <w:sz w:val="24"/>
          <w:szCs w:val="24"/>
        </w:rPr>
        <w:t>, Ph.D.</w:t>
      </w:r>
      <w:r>
        <w:rPr>
          <w:rFonts w:ascii="Times New Roman" w:hAnsi="Times New Roman" w:cs="Times New Roman"/>
          <w:sz w:val="24"/>
          <w:szCs w:val="24"/>
        </w:rPr>
        <w:t xml:space="preserve">, Lindsey </w:t>
      </w:r>
      <w:proofErr w:type="spellStart"/>
      <w:r>
        <w:rPr>
          <w:rFonts w:ascii="Times New Roman" w:hAnsi="Times New Roman" w:cs="Times New Roman"/>
          <w:sz w:val="24"/>
          <w:szCs w:val="24"/>
        </w:rPr>
        <w:t>Jasinski</w:t>
      </w:r>
      <w:proofErr w:type="spellEnd"/>
      <w:r>
        <w:rPr>
          <w:rFonts w:ascii="Times New Roman" w:hAnsi="Times New Roman" w:cs="Times New Roman"/>
          <w:sz w:val="24"/>
          <w:szCs w:val="24"/>
        </w:rPr>
        <w:t>, Ph.D.</w:t>
      </w:r>
    </w:p>
    <w:p w14:paraId="2BB74A81" w14:textId="77777777" w:rsidR="00C36149" w:rsidRDefault="00C36149" w:rsidP="00C36149">
      <w:pPr>
        <w:spacing w:after="0" w:line="240" w:lineRule="auto"/>
        <w:rPr>
          <w:rFonts w:ascii="Times New Roman" w:hAnsi="Times New Roman" w:cs="Times New Roman"/>
          <w:sz w:val="24"/>
          <w:szCs w:val="24"/>
        </w:rPr>
      </w:pPr>
    </w:p>
    <w:p w14:paraId="31B1F0B6" w14:textId="77777777" w:rsidR="00C36149" w:rsidRPr="0010240A"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 2018 </w:t>
      </w:r>
      <w:r>
        <w:rPr>
          <w:rFonts w:ascii="Times New Roman" w:hAnsi="Times New Roman" w:cs="Times New Roman"/>
          <w:sz w:val="24"/>
          <w:szCs w:val="24"/>
        </w:rPr>
        <w:tab/>
      </w:r>
      <w:r w:rsidRPr="007C0C82">
        <w:rPr>
          <w:rFonts w:ascii="Times New Roman" w:hAnsi="Times New Roman" w:cs="Times New Roman"/>
          <w:b/>
          <w:bCs/>
          <w:sz w:val="24"/>
          <w:szCs w:val="24"/>
        </w:rPr>
        <w:t>Clinic Coordinator</w:t>
      </w:r>
    </w:p>
    <w:p w14:paraId="126C324A" w14:textId="77777777" w:rsidR="00C36149" w:rsidRDefault="00C36149" w:rsidP="00C3614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Jesse G. Harris, Jr. Psychological Services Center; Lexington, KY</w:t>
      </w:r>
    </w:p>
    <w:p w14:paraId="5BD1EEE3" w14:textId="77777777" w:rsidR="00C36149" w:rsidRDefault="00C36149" w:rsidP="00C36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Attended staffing meetings with director and other clinic coordinators, screened and interviewed </w:t>
      </w:r>
      <w:r w:rsidRPr="00CD2267">
        <w:rPr>
          <w:rFonts w:ascii="Times New Roman" w:hAnsi="Times New Roman" w:cs="Times New Roman"/>
          <w:sz w:val="24"/>
          <w:szCs w:val="24"/>
        </w:rPr>
        <w:t>new clients</w:t>
      </w:r>
      <w:r>
        <w:rPr>
          <w:rFonts w:ascii="Times New Roman" w:hAnsi="Times New Roman" w:cs="Times New Roman"/>
          <w:sz w:val="24"/>
          <w:szCs w:val="24"/>
        </w:rPr>
        <w:t>, assisted day-to-day running of the clinic, worked on various projects as assigned</w:t>
      </w:r>
      <w:r w:rsidRPr="00CD2267">
        <w:rPr>
          <w:rFonts w:ascii="Times New Roman" w:hAnsi="Times New Roman" w:cs="Times New Roman"/>
          <w:sz w:val="24"/>
          <w:szCs w:val="24"/>
        </w:rPr>
        <w:t>.</w:t>
      </w:r>
    </w:p>
    <w:p w14:paraId="1FC66889" w14:textId="77777777" w:rsidR="00C36149" w:rsidRPr="00C458F8" w:rsidRDefault="00C36149" w:rsidP="00C36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Supervisor: David T. Susman, Ph.D.</w:t>
      </w:r>
    </w:p>
    <w:p w14:paraId="27EC657E" w14:textId="77777777" w:rsidR="00792634" w:rsidRDefault="00792634" w:rsidP="00C36149">
      <w:pPr>
        <w:spacing w:after="0" w:line="240" w:lineRule="auto"/>
        <w:rPr>
          <w:rFonts w:ascii="Times New Roman" w:hAnsi="Times New Roman" w:cs="Times New Roman"/>
          <w:sz w:val="24"/>
          <w:szCs w:val="24"/>
        </w:rPr>
      </w:pPr>
    </w:p>
    <w:p w14:paraId="6F400298" w14:textId="7F602EB2"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2018, 2019</w:t>
      </w:r>
      <w:r>
        <w:rPr>
          <w:rFonts w:ascii="Times New Roman" w:hAnsi="Times New Roman" w:cs="Times New Roman"/>
          <w:sz w:val="24"/>
          <w:szCs w:val="24"/>
        </w:rPr>
        <w:tab/>
      </w:r>
      <w:r w:rsidRPr="007C0C82">
        <w:rPr>
          <w:rFonts w:ascii="Times New Roman" w:hAnsi="Times New Roman" w:cs="Times New Roman"/>
          <w:b/>
          <w:bCs/>
          <w:sz w:val="24"/>
          <w:szCs w:val="24"/>
        </w:rPr>
        <w:t>Achievement Testing Practicum</w:t>
      </w:r>
      <w:r>
        <w:rPr>
          <w:rFonts w:ascii="Times New Roman" w:hAnsi="Times New Roman" w:cs="Times New Roman"/>
          <w:sz w:val="24"/>
          <w:szCs w:val="24"/>
        </w:rPr>
        <w:t xml:space="preserve"> </w:t>
      </w:r>
    </w:p>
    <w:p w14:paraId="05B067E0"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Lexington School, Lexington, KY</w:t>
      </w:r>
    </w:p>
    <w:p w14:paraId="5B8DAA28" w14:textId="77777777" w:rsidR="00C36149" w:rsidRPr="0010240A" w:rsidRDefault="00C36149" w:rsidP="00C36149">
      <w:pPr>
        <w:spacing w:after="0" w:line="240" w:lineRule="auto"/>
        <w:ind w:left="1440"/>
        <w:rPr>
          <w:rFonts w:ascii="Times New Roman" w:hAnsi="Times New Roman" w:cs="Times New Roman"/>
          <w:sz w:val="24"/>
          <w:szCs w:val="24"/>
        </w:rPr>
      </w:pPr>
      <w:r w:rsidRPr="007C0C82">
        <w:rPr>
          <w:rFonts w:ascii="Times New Roman" w:hAnsi="Times New Roman" w:cs="Times New Roman"/>
          <w:sz w:val="24"/>
          <w:szCs w:val="24"/>
        </w:rPr>
        <w:t>Administered WJ-IV to school-aged children, scored assessments, compiled reports of results and clinical observations.</w:t>
      </w:r>
    </w:p>
    <w:p w14:paraId="64C599B2" w14:textId="77777777" w:rsidR="00C36149" w:rsidRPr="00292EFC" w:rsidRDefault="00C36149" w:rsidP="00C36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Supervisor: Mary Beth </w:t>
      </w:r>
      <w:proofErr w:type="spellStart"/>
      <w:r>
        <w:rPr>
          <w:rFonts w:ascii="Times New Roman" w:hAnsi="Times New Roman" w:cs="Times New Roman"/>
          <w:sz w:val="24"/>
          <w:szCs w:val="24"/>
        </w:rPr>
        <w:t>McGavran</w:t>
      </w:r>
      <w:proofErr w:type="spellEnd"/>
      <w:r>
        <w:rPr>
          <w:rFonts w:ascii="Times New Roman" w:hAnsi="Times New Roman" w:cs="Times New Roman"/>
          <w:sz w:val="24"/>
          <w:szCs w:val="24"/>
        </w:rPr>
        <w:t>, Ph.D.</w:t>
      </w:r>
    </w:p>
    <w:p w14:paraId="1EE74D90" w14:textId="77777777" w:rsidR="00FE1A96" w:rsidRDefault="00FE1A96" w:rsidP="00C36149">
      <w:pPr>
        <w:spacing w:after="0" w:line="240" w:lineRule="auto"/>
        <w:rPr>
          <w:rFonts w:ascii="Times New Roman" w:hAnsi="Times New Roman" w:cs="Times New Roman"/>
          <w:b/>
          <w:sz w:val="24"/>
          <w:szCs w:val="24"/>
        </w:rPr>
      </w:pPr>
    </w:p>
    <w:p w14:paraId="7F5A2B72" w14:textId="77777777" w:rsidR="00C36149" w:rsidRPr="0010240A"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sidRPr="007C0C82">
        <w:rPr>
          <w:rFonts w:ascii="Times New Roman" w:hAnsi="Times New Roman" w:cs="Times New Roman"/>
          <w:b/>
          <w:bCs/>
          <w:sz w:val="24"/>
          <w:szCs w:val="24"/>
        </w:rPr>
        <w:t>Happy Healthy Kids Group Leader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4141A5A2" w14:textId="77777777" w:rsidR="00C36149" w:rsidRDefault="00C36149" w:rsidP="00C3614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Jesse G. Harris, Jr. Psychological Services Center; Lexington, KY</w:t>
      </w:r>
    </w:p>
    <w:p w14:paraId="0E7BFD04" w14:textId="77777777" w:rsidR="00C36149" w:rsidRPr="007C0C82" w:rsidRDefault="00C36149" w:rsidP="00C36149">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Co-facilitated a psycho-educational group for children grades 3-5 regarding emotion regulation skills.</w:t>
      </w:r>
    </w:p>
    <w:p w14:paraId="45A628AB" w14:textId="0E07FB33" w:rsidR="00C36149" w:rsidRDefault="00C36149" w:rsidP="00C36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Supervisor: Mary Beth </w:t>
      </w:r>
      <w:proofErr w:type="spellStart"/>
      <w:r>
        <w:rPr>
          <w:rFonts w:ascii="Times New Roman" w:hAnsi="Times New Roman" w:cs="Times New Roman"/>
          <w:sz w:val="24"/>
          <w:szCs w:val="24"/>
        </w:rPr>
        <w:t>McGavran</w:t>
      </w:r>
      <w:proofErr w:type="spellEnd"/>
      <w:r>
        <w:rPr>
          <w:rFonts w:ascii="Times New Roman" w:hAnsi="Times New Roman" w:cs="Times New Roman"/>
          <w:sz w:val="24"/>
          <w:szCs w:val="24"/>
        </w:rPr>
        <w:t>, Ph.D.</w:t>
      </w:r>
    </w:p>
    <w:p w14:paraId="633C95B0" w14:textId="77777777" w:rsidR="007737AF" w:rsidRPr="007F1210" w:rsidRDefault="007737AF" w:rsidP="00C36149">
      <w:pPr>
        <w:pStyle w:val="ListParagraph"/>
        <w:spacing w:after="0" w:line="240" w:lineRule="auto"/>
        <w:ind w:left="1440"/>
        <w:rPr>
          <w:rFonts w:ascii="Times New Roman" w:hAnsi="Times New Roman" w:cs="Times New Roman"/>
          <w:b/>
          <w:sz w:val="24"/>
          <w:szCs w:val="24"/>
        </w:rPr>
      </w:pPr>
    </w:p>
    <w:p w14:paraId="1272F407" w14:textId="77777777" w:rsidR="00C36149" w:rsidRDefault="00C36149" w:rsidP="00C36149">
      <w:pPr>
        <w:spacing w:after="0" w:line="240" w:lineRule="auto"/>
        <w:rPr>
          <w:rFonts w:ascii="Times New Roman" w:hAnsi="Times New Roman" w:cs="Times New Roman"/>
          <w:sz w:val="24"/>
          <w:szCs w:val="24"/>
        </w:rPr>
      </w:pPr>
    </w:p>
    <w:p w14:paraId="5F086418" w14:textId="77777777" w:rsidR="00C36149" w:rsidRPr="0010240A"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2017</w:t>
      </w:r>
      <w:r>
        <w:rPr>
          <w:rFonts w:ascii="Times New Roman" w:hAnsi="Times New Roman" w:cs="Times New Roman"/>
          <w:sz w:val="24"/>
          <w:szCs w:val="24"/>
        </w:rPr>
        <w:tab/>
      </w:r>
      <w:r w:rsidRPr="0010240A">
        <w:rPr>
          <w:rFonts w:ascii="Times New Roman" w:hAnsi="Times New Roman" w:cs="Times New Roman"/>
          <w:sz w:val="24"/>
          <w:szCs w:val="24"/>
        </w:rPr>
        <w:tab/>
      </w:r>
      <w:r w:rsidRPr="007C0C82">
        <w:rPr>
          <w:rFonts w:ascii="Times New Roman" w:hAnsi="Times New Roman" w:cs="Times New Roman"/>
          <w:b/>
          <w:bCs/>
          <w:sz w:val="24"/>
          <w:szCs w:val="24"/>
        </w:rPr>
        <w:t>Healthy Relationships Group Leader</w:t>
      </w:r>
      <w:r>
        <w:rPr>
          <w:rFonts w:ascii="Times New Roman" w:hAnsi="Times New Roman" w:cs="Times New Roman"/>
          <w:b/>
          <w:sz w:val="24"/>
          <w:szCs w:val="24"/>
        </w:rPr>
        <w:t xml:space="preserve">          </w:t>
      </w:r>
      <w:r w:rsidRPr="0010240A">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p>
    <w:p w14:paraId="5FF4C55B" w14:textId="77777777" w:rsidR="00C36149" w:rsidRDefault="00C36149" w:rsidP="00C3614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Salvation Army; Lexington, KY</w:t>
      </w:r>
    </w:p>
    <w:p w14:paraId="4C442FB1" w14:textId="77777777" w:rsidR="00C36149" w:rsidRDefault="00C36149" w:rsidP="00C361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Facilitated a psycho-educational group for women residing at the Salvation Army regarding interpersonal effectiveness, emotion regulation, and coping skills</w:t>
      </w:r>
    </w:p>
    <w:p w14:paraId="6EE667E6" w14:textId="77777777" w:rsidR="00C36149" w:rsidRDefault="00C36149" w:rsidP="00C36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Supervisor: David T. Susman, Ph.D.</w:t>
      </w:r>
    </w:p>
    <w:p w14:paraId="182CD127" w14:textId="77777777" w:rsidR="00C36149" w:rsidRDefault="00C36149" w:rsidP="00C36149">
      <w:pPr>
        <w:spacing w:after="0" w:line="240" w:lineRule="auto"/>
        <w:rPr>
          <w:rFonts w:ascii="Times New Roman" w:hAnsi="Times New Roman" w:cs="Times New Roman"/>
          <w:sz w:val="24"/>
          <w:szCs w:val="24"/>
        </w:rPr>
      </w:pPr>
    </w:p>
    <w:p w14:paraId="0A607C8B" w14:textId="77777777" w:rsidR="00C36149" w:rsidRPr="0010240A"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Pr="007C0C82">
        <w:rPr>
          <w:rFonts w:ascii="Times New Roman" w:hAnsi="Times New Roman" w:cs="Times New Roman"/>
          <w:b/>
          <w:bCs/>
          <w:sz w:val="24"/>
          <w:szCs w:val="24"/>
        </w:rPr>
        <w:t>Coping Tools for Teens Group Leader</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14:paraId="32969CE4" w14:textId="77777777" w:rsidR="00C36149" w:rsidRDefault="00C36149" w:rsidP="00C3614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Jesse G. Harris, Jr. Psychological Services Center; Lexington, KY</w:t>
      </w:r>
    </w:p>
    <w:p w14:paraId="570D99BD" w14:textId="77777777" w:rsidR="00C36149" w:rsidRDefault="00C36149" w:rsidP="00C361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Co-facilitated a psycho-educational group for high-school aged adolescents regarding distress tolerance and emotion regulation skills</w:t>
      </w:r>
    </w:p>
    <w:p w14:paraId="3FCFC95E" w14:textId="77777777" w:rsidR="00C36149" w:rsidRDefault="00C36149" w:rsidP="00C36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Supervisor: Gregory T. Smith, Ph.D.</w:t>
      </w:r>
    </w:p>
    <w:p w14:paraId="216CEF98" w14:textId="77777777" w:rsidR="00C36149" w:rsidRDefault="00C36149" w:rsidP="00C36149">
      <w:pPr>
        <w:spacing w:after="0" w:line="240" w:lineRule="auto"/>
        <w:rPr>
          <w:rFonts w:ascii="Times New Roman" w:hAnsi="Times New Roman" w:cs="Times New Roman"/>
          <w:sz w:val="24"/>
          <w:szCs w:val="24"/>
        </w:rPr>
      </w:pPr>
    </w:p>
    <w:p w14:paraId="6B3068E4" w14:textId="77777777" w:rsidR="00C36149" w:rsidRPr="0010240A"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2016 – 2017</w:t>
      </w:r>
      <w:r>
        <w:rPr>
          <w:rFonts w:ascii="Times New Roman" w:hAnsi="Times New Roman" w:cs="Times New Roman"/>
          <w:sz w:val="24"/>
          <w:szCs w:val="24"/>
        </w:rPr>
        <w:tab/>
      </w:r>
      <w:r w:rsidRPr="007C0C82">
        <w:rPr>
          <w:rFonts w:ascii="Times New Roman" w:hAnsi="Times New Roman" w:cs="Times New Roman"/>
          <w:b/>
          <w:bCs/>
          <w:sz w:val="24"/>
          <w:szCs w:val="24"/>
        </w:rPr>
        <w:t>Practicum Level Individual</w:t>
      </w:r>
      <w:r>
        <w:rPr>
          <w:rFonts w:ascii="Times New Roman" w:hAnsi="Times New Roman" w:cs="Times New Roman"/>
          <w:b/>
          <w:bCs/>
          <w:sz w:val="24"/>
          <w:szCs w:val="24"/>
        </w:rPr>
        <w:t xml:space="preserve"> and Group</w:t>
      </w:r>
      <w:r w:rsidRPr="007C0C82">
        <w:rPr>
          <w:rFonts w:ascii="Times New Roman" w:hAnsi="Times New Roman" w:cs="Times New Roman"/>
          <w:b/>
          <w:bCs/>
          <w:sz w:val="24"/>
          <w:szCs w:val="24"/>
        </w:rPr>
        <w:t xml:space="preserve"> Therapist</w:t>
      </w:r>
    </w:p>
    <w:p w14:paraId="3B34E864" w14:textId="77777777" w:rsidR="00C36149" w:rsidRDefault="00C36149" w:rsidP="00C36149">
      <w:pPr>
        <w:spacing w:after="0" w:line="240" w:lineRule="auto"/>
        <w:ind w:left="720" w:firstLine="720"/>
        <w:rPr>
          <w:rFonts w:ascii="Times New Roman" w:hAnsi="Times New Roman" w:cs="Times New Roman"/>
          <w:sz w:val="24"/>
          <w:szCs w:val="24"/>
        </w:rPr>
      </w:pPr>
      <w:r w:rsidRPr="007C3A0F">
        <w:rPr>
          <w:rFonts w:ascii="Times New Roman" w:hAnsi="Times New Roman" w:cs="Times New Roman"/>
          <w:sz w:val="24"/>
          <w:szCs w:val="24"/>
        </w:rPr>
        <w:t>University of Kentucky Counseling Center; Lexington, KY</w:t>
      </w:r>
    </w:p>
    <w:p w14:paraId="77C41E04" w14:textId="66A88075" w:rsidR="00C36149" w:rsidRPr="007C3A0F" w:rsidRDefault="00C36149" w:rsidP="00C36149">
      <w:pPr>
        <w:pStyle w:val="ListParagraph"/>
        <w:spacing w:after="0" w:line="240" w:lineRule="auto"/>
        <w:ind w:left="1440"/>
        <w:rPr>
          <w:rFonts w:ascii="Times New Roman" w:hAnsi="Times New Roman" w:cs="Times New Roman"/>
          <w:sz w:val="24"/>
          <w:szCs w:val="24"/>
        </w:rPr>
      </w:pPr>
      <w:r w:rsidRPr="007C3A0F">
        <w:rPr>
          <w:rFonts w:ascii="Times New Roman" w:hAnsi="Times New Roman" w:cs="Times New Roman"/>
          <w:sz w:val="24"/>
          <w:szCs w:val="24"/>
        </w:rPr>
        <w:t>Conduct</w:t>
      </w:r>
      <w:r>
        <w:rPr>
          <w:rFonts w:ascii="Times New Roman" w:hAnsi="Times New Roman" w:cs="Times New Roman"/>
          <w:sz w:val="24"/>
          <w:szCs w:val="24"/>
        </w:rPr>
        <w:t>ed</w:t>
      </w:r>
      <w:r w:rsidRPr="007C3A0F">
        <w:rPr>
          <w:rFonts w:ascii="Times New Roman" w:hAnsi="Times New Roman" w:cs="Times New Roman"/>
          <w:sz w:val="24"/>
          <w:szCs w:val="24"/>
        </w:rPr>
        <w:t xml:space="preserve"> intake interviews </w:t>
      </w:r>
      <w:r>
        <w:rPr>
          <w:rFonts w:ascii="Times New Roman" w:hAnsi="Times New Roman" w:cs="Times New Roman"/>
          <w:sz w:val="24"/>
          <w:szCs w:val="24"/>
        </w:rPr>
        <w:t xml:space="preserve">and </w:t>
      </w:r>
      <w:r w:rsidRPr="007C3A0F">
        <w:rPr>
          <w:rFonts w:ascii="Times New Roman" w:hAnsi="Times New Roman" w:cs="Times New Roman"/>
          <w:sz w:val="24"/>
          <w:szCs w:val="24"/>
        </w:rPr>
        <w:t>provide</w:t>
      </w:r>
      <w:r>
        <w:rPr>
          <w:rFonts w:ascii="Times New Roman" w:hAnsi="Times New Roman" w:cs="Times New Roman"/>
          <w:sz w:val="24"/>
          <w:szCs w:val="24"/>
        </w:rPr>
        <w:t>d</w:t>
      </w:r>
      <w:r w:rsidRPr="007C3A0F">
        <w:rPr>
          <w:rFonts w:ascii="Times New Roman" w:hAnsi="Times New Roman" w:cs="Times New Roman"/>
          <w:sz w:val="24"/>
          <w:szCs w:val="24"/>
        </w:rPr>
        <w:t xml:space="preserve"> individual </w:t>
      </w:r>
      <w:r w:rsidR="000A656A">
        <w:rPr>
          <w:rFonts w:ascii="Times New Roman" w:hAnsi="Times New Roman" w:cs="Times New Roman"/>
          <w:sz w:val="24"/>
          <w:szCs w:val="24"/>
        </w:rPr>
        <w:t xml:space="preserve">CBT and IPT </w:t>
      </w:r>
      <w:r w:rsidRPr="007C3A0F">
        <w:rPr>
          <w:rFonts w:ascii="Times New Roman" w:hAnsi="Times New Roman" w:cs="Times New Roman"/>
          <w:sz w:val="24"/>
          <w:szCs w:val="24"/>
        </w:rPr>
        <w:t>t</w:t>
      </w:r>
      <w:r w:rsidR="000A656A">
        <w:rPr>
          <w:rFonts w:ascii="Times New Roman" w:hAnsi="Times New Roman" w:cs="Times New Roman"/>
          <w:sz w:val="24"/>
          <w:szCs w:val="24"/>
        </w:rPr>
        <w:t>o</w:t>
      </w:r>
      <w:r w:rsidRPr="007C3A0F">
        <w:rPr>
          <w:rFonts w:ascii="Times New Roman" w:hAnsi="Times New Roman" w:cs="Times New Roman"/>
          <w:sz w:val="24"/>
          <w:szCs w:val="24"/>
        </w:rPr>
        <w:t xml:space="preserve"> </w:t>
      </w:r>
      <w:r>
        <w:rPr>
          <w:rFonts w:ascii="Times New Roman" w:hAnsi="Times New Roman" w:cs="Times New Roman"/>
          <w:sz w:val="24"/>
          <w:szCs w:val="24"/>
        </w:rPr>
        <w:t>undergraduate and graduate students</w:t>
      </w:r>
      <w:r w:rsidRPr="007C3A0F">
        <w:rPr>
          <w:rFonts w:ascii="Times New Roman" w:hAnsi="Times New Roman" w:cs="Times New Roman"/>
          <w:sz w:val="24"/>
          <w:szCs w:val="24"/>
        </w:rPr>
        <w:t>, provide</w:t>
      </w:r>
      <w:r>
        <w:rPr>
          <w:rFonts w:ascii="Times New Roman" w:hAnsi="Times New Roman" w:cs="Times New Roman"/>
          <w:sz w:val="24"/>
          <w:szCs w:val="24"/>
        </w:rPr>
        <w:t>d</w:t>
      </w:r>
      <w:r w:rsidRPr="007C3A0F">
        <w:rPr>
          <w:rFonts w:ascii="Times New Roman" w:hAnsi="Times New Roman" w:cs="Times New Roman"/>
          <w:sz w:val="24"/>
          <w:szCs w:val="24"/>
        </w:rPr>
        <w:t xml:space="preserve"> clients with referrals to center and community resources</w:t>
      </w:r>
      <w:r>
        <w:rPr>
          <w:rFonts w:ascii="Times New Roman" w:hAnsi="Times New Roman" w:cs="Times New Roman"/>
          <w:sz w:val="24"/>
          <w:szCs w:val="24"/>
        </w:rPr>
        <w:t>,</w:t>
      </w:r>
      <w:r w:rsidRPr="007C0C82">
        <w:rPr>
          <w:rFonts w:ascii="Times New Roman" w:hAnsi="Times New Roman" w:cs="Times New Roman"/>
          <w:sz w:val="24"/>
          <w:szCs w:val="24"/>
        </w:rPr>
        <w:t xml:space="preserve"> </w:t>
      </w:r>
      <w:r>
        <w:rPr>
          <w:rFonts w:ascii="Times New Roman" w:hAnsi="Times New Roman" w:cs="Times New Roman"/>
          <w:sz w:val="24"/>
          <w:szCs w:val="24"/>
        </w:rPr>
        <w:t>conducted group screenings and co-le</w:t>
      </w:r>
      <w:r w:rsidRPr="007C3A0F">
        <w:rPr>
          <w:rFonts w:ascii="Times New Roman" w:hAnsi="Times New Roman" w:cs="Times New Roman"/>
          <w:sz w:val="24"/>
          <w:szCs w:val="24"/>
        </w:rPr>
        <w:t>d interpersonal process group therapy sessions</w:t>
      </w:r>
    </w:p>
    <w:p w14:paraId="39C0698D" w14:textId="77777777" w:rsidR="00C36149" w:rsidRPr="001E3A77" w:rsidRDefault="00C36149" w:rsidP="00C36149">
      <w:pPr>
        <w:pStyle w:val="ListParagraph"/>
        <w:spacing w:after="0" w:line="240" w:lineRule="auto"/>
        <w:ind w:left="1440"/>
        <w:rPr>
          <w:rFonts w:ascii="Times New Roman" w:hAnsi="Times New Roman" w:cs="Times New Roman"/>
          <w:sz w:val="24"/>
          <w:szCs w:val="24"/>
        </w:rPr>
      </w:pPr>
      <w:r w:rsidRPr="007C3A0F">
        <w:rPr>
          <w:rFonts w:ascii="Times New Roman" w:hAnsi="Times New Roman" w:cs="Times New Roman"/>
          <w:sz w:val="24"/>
          <w:szCs w:val="24"/>
        </w:rPr>
        <w:t xml:space="preserve">Supervisors:  </w:t>
      </w:r>
      <w:r>
        <w:rPr>
          <w:rFonts w:ascii="Times New Roman" w:hAnsi="Times New Roman" w:cs="Times New Roman"/>
          <w:sz w:val="24"/>
          <w:szCs w:val="24"/>
        </w:rPr>
        <w:t>Margaret Marks, Ph.D., Rae-Lyn Glover, M.A., Nathan Miles, Ph.D.</w:t>
      </w:r>
    </w:p>
    <w:p w14:paraId="259E27DB" w14:textId="77777777" w:rsidR="00C36149" w:rsidRDefault="00C36149" w:rsidP="00C36149">
      <w:pPr>
        <w:spacing w:after="0" w:line="240" w:lineRule="auto"/>
        <w:rPr>
          <w:rFonts w:ascii="Times New Roman" w:hAnsi="Times New Roman" w:cs="Times New Roman"/>
          <w:sz w:val="24"/>
          <w:szCs w:val="24"/>
        </w:rPr>
      </w:pPr>
    </w:p>
    <w:p w14:paraId="3F6BCA09" w14:textId="77777777" w:rsidR="00C36149" w:rsidRPr="0010240A"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sidRPr="007C0C82">
        <w:rPr>
          <w:rFonts w:ascii="Times New Roman" w:hAnsi="Times New Roman" w:cs="Times New Roman"/>
          <w:b/>
          <w:bCs/>
          <w:sz w:val="24"/>
          <w:szCs w:val="24"/>
        </w:rPr>
        <w:t>Interpersonal Process Group Process Observer</w:t>
      </w:r>
    </w:p>
    <w:p w14:paraId="25328E11"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7C3A0F">
        <w:rPr>
          <w:rFonts w:ascii="Times New Roman" w:hAnsi="Times New Roman" w:cs="Times New Roman"/>
          <w:i/>
          <w:sz w:val="24"/>
          <w:szCs w:val="24"/>
        </w:rPr>
        <w:tab/>
      </w:r>
      <w:r w:rsidRPr="007C3A0F">
        <w:rPr>
          <w:rFonts w:ascii="Times New Roman" w:hAnsi="Times New Roman" w:cs="Times New Roman"/>
          <w:sz w:val="24"/>
          <w:szCs w:val="24"/>
        </w:rPr>
        <w:t xml:space="preserve">University of Kentucky Counseling Center, Lexington, KY </w:t>
      </w:r>
    </w:p>
    <w:p w14:paraId="1F80F101" w14:textId="77777777" w:rsidR="00C36149" w:rsidRPr="007C0C82" w:rsidRDefault="00C36149" w:rsidP="00C36149">
      <w:pPr>
        <w:pStyle w:val="ListParagraph"/>
        <w:spacing w:after="0" w:line="240" w:lineRule="auto"/>
        <w:ind w:left="1440"/>
        <w:rPr>
          <w:rFonts w:ascii="Times New Roman" w:hAnsi="Times New Roman" w:cs="Times New Roman"/>
          <w:b/>
          <w:sz w:val="24"/>
          <w:szCs w:val="24"/>
        </w:rPr>
      </w:pPr>
      <w:r w:rsidRPr="007C3A0F">
        <w:rPr>
          <w:rFonts w:ascii="Times New Roman" w:hAnsi="Times New Roman" w:cs="Times New Roman"/>
          <w:sz w:val="24"/>
          <w:szCs w:val="24"/>
        </w:rPr>
        <w:t>Observed interpersonal process group therapy sessions, observed clinical screenings for potential group members, attended group therapy sessions, attended debriefing sessions, composed weekly group process note, attended weekly supervision meeting</w:t>
      </w:r>
      <w:r>
        <w:rPr>
          <w:rFonts w:ascii="Times New Roman" w:hAnsi="Times New Roman" w:cs="Times New Roman"/>
          <w:sz w:val="24"/>
          <w:szCs w:val="24"/>
        </w:rPr>
        <w:t>s</w:t>
      </w:r>
    </w:p>
    <w:p w14:paraId="30AA6A23" w14:textId="77777777" w:rsidR="00C36149" w:rsidRPr="005A7DC5" w:rsidRDefault="00C36149" w:rsidP="00C36149">
      <w:pPr>
        <w:pStyle w:val="ListParagraph"/>
        <w:spacing w:after="0" w:line="240" w:lineRule="auto"/>
        <w:ind w:left="1440"/>
        <w:rPr>
          <w:rFonts w:ascii="Times New Roman" w:hAnsi="Times New Roman" w:cs="Times New Roman"/>
          <w:b/>
          <w:sz w:val="24"/>
          <w:szCs w:val="24"/>
        </w:rPr>
      </w:pPr>
      <w:r w:rsidRPr="007C3A0F">
        <w:rPr>
          <w:rFonts w:ascii="Times New Roman" w:hAnsi="Times New Roman" w:cs="Times New Roman"/>
          <w:sz w:val="24"/>
          <w:szCs w:val="24"/>
        </w:rPr>
        <w:t>Supervisor: Nathan Miles, Ph.D.</w:t>
      </w:r>
    </w:p>
    <w:p w14:paraId="14B69217" w14:textId="77777777" w:rsidR="00C36149" w:rsidRDefault="00C36149" w:rsidP="00C36149">
      <w:pPr>
        <w:spacing w:after="0" w:line="240" w:lineRule="auto"/>
        <w:rPr>
          <w:rFonts w:ascii="Times New Roman" w:hAnsi="Times New Roman" w:cs="Times New Roman"/>
          <w:b/>
          <w:sz w:val="24"/>
          <w:szCs w:val="24"/>
        </w:rPr>
      </w:pPr>
    </w:p>
    <w:p w14:paraId="3B0F39DF"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2014 – 2015</w:t>
      </w:r>
      <w:r>
        <w:rPr>
          <w:rFonts w:ascii="Times New Roman" w:hAnsi="Times New Roman" w:cs="Times New Roman"/>
          <w:sz w:val="24"/>
          <w:szCs w:val="24"/>
        </w:rPr>
        <w:tab/>
      </w:r>
      <w:r w:rsidRPr="007C0C82">
        <w:rPr>
          <w:rFonts w:ascii="Times New Roman" w:hAnsi="Times New Roman" w:cs="Times New Roman"/>
          <w:b/>
          <w:bCs/>
          <w:sz w:val="24"/>
          <w:szCs w:val="24"/>
        </w:rPr>
        <w:t>Resident Aide</w:t>
      </w:r>
    </w:p>
    <w:p w14:paraId="522BFEB8" w14:textId="77777777" w:rsidR="00C36149" w:rsidRDefault="00C36149" w:rsidP="00C361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Harbor House, Holland, MI</w:t>
      </w:r>
    </w:p>
    <w:p w14:paraId="7CD7C975" w14:textId="77777777" w:rsidR="00C36149" w:rsidRDefault="00C36149" w:rsidP="00C36149">
      <w:pPr>
        <w:spacing w:after="0" w:line="240" w:lineRule="auto"/>
        <w:ind w:left="1440"/>
        <w:rPr>
          <w:rFonts w:ascii="Times New Roman" w:hAnsi="Times New Roman" w:cs="Times New Roman"/>
          <w:sz w:val="24"/>
          <w:szCs w:val="24"/>
        </w:rPr>
      </w:pPr>
      <w:r w:rsidRPr="007C3A0F">
        <w:rPr>
          <w:rFonts w:ascii="Times New Roman" w:hAnsi="Times New Roman" w:cs="Times New Roman"/>
          <w:sz w:val="24"/>
          <w:szCs w:val="24"/>
        </w:rPr>
        <w:t xml:space="preserve">Guided </w:t>
      </w:r>
      <w:r>
        <w:rPr>
          <w:rFonts w:ascii="Times New Roman" w:hAnsi="Times New Roman" w:cs="Times New Roman"/>
          <w:sz w:val="24"/>
          <w:szCs w:val="24"/>
        </w:rPr>
        <w:t>clients</w:t>
      </w:r>
      <w:r w:rsidRPr="007C3A0F">
        <w:rPr>
          <w:rFonts w:ascii="Times New Roman" w:hAnsi="Times New Roman" w:cs="Times New Roman"/>
          <w:sz w:val="24"/>
          <w:szCs w:val="24"/>
        </w:rPr>
        <w:t xml:space="preserve"> </w:t>
      </w:r>
      <w:r>
        <w:rPr>
          <w:rFonts w:ascii="Times New Roman" w:hAnsi="Times New Roman" w:cs="Times New Roman"/>
          <w:sz w:val="24"/>
          <w:szCs w:val="24"/>
        </w:rPr>
        <w:t xml:space="preserve">at a residential facility </w:t>
      </w:r>
      <w:r w:rsidRPr="007C3A0F">
        <w:rPr>
          <w:rFonts w:ascii="Times New Roman" w:hAnsi="Times New Roman" w:cs="Times New Roman"/>
          <w:sz w:val="24"/>
          <w:szCs w:val="24"/>
        </w:rPr>
        <w:t xml:space="preserve">in their daily activities, </w:t>
      </w:r>
      <w:r>
        <w:rPr>
          <w:rFonts w:ascii="Times New Roman" w:hAnsi="Times New Roman" w:cs="Times New Roman"/>
          <w:sz w:val="24"/>
          <w:szCs w:val="24"/>
        </w:rPr>
        <w:t>managed interpersonal conflicts</w:t>
      </w:r>
      <w:r w:rsidRPr="007C3A0F">
        <w:rPr>
          <w:rFonts w:ascii="Times New Roman" w:hAnsi="Times New Roman" w:cs="Times New Roman"/>
          <w:sz w:val="24"/>
          <w:szCs w:val="24"/>
        </w:rPr>
        <w:t>, promoted the recovery of residents in the program</w:t>
      </w:r>
    </w:p>
    <w:p w14:paraId="0E615A34" w14:textId="6954E7BC" w:rsidR="004321A5" w:rsidRPr="000A656A" w:rsidRDefault="00C36149" w:rsidP="000A65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r>
      <w:r w:rsidRPr="007C3A0F">
        <w:rPr>
          <w:rFonts w:ascii="Times New Roman" w:hAnsi="Times New Roman" w:cs="Times New Roman"/>
          <w:sz w:val="24"/>
          <w:szCs w:val="24"/>
        </w:rPr>
        <w:t>Supervisor: Kari Dunham, B.A.</w:t>
      </w:r>
    </w:p>
    <w:p w14:paraId="4E334006" w14:textId="77777777" w:rsidR="004321A5" w:rsidRDefault="004321A5" w:rsidP="0010240A">
      <w:pPr>
        <w:spacing w:after="0" w:line="240" w:lineRule="auto"/>
        <w:jc w:val="center"/>
        <w:rPr>
          <w:rFonts w:ascii="Times New Roman" w:hAnsi="Times New Roman" w:cs="Times New Roman"/>
          <w:b/>
          <w:sz w:val="24"/>
          <w:szCs w:val="24"/>
        </w:rPr>
      </w:pPr>
    </w:p>
    <w:p w14:paraId="6E1FA4FB" w14:textId="47CE3E27" w:rsidR="00554DE8" w:rsidRDefault="00554DE8" w:rsidP="0010240A">
      <w:pPr>
        <w:spacing w:after="0" w:line="240" w:lineRule="auto"/>
        <w:jc w:val="center"/>
        <w:rPr>
          <w:rFonts w:ascii="Times New Roman" w:hAnsi="Times New Roman" w:cs="Times New Roman"/>
          <w:b/>
          <w:sz w:val="24"/>
          <w:szCs w:val="24"/>
        </w:rPr>
      </w:pPr>
      <w:r w:rsidRPr="007C3A0F">
        <w:rPr>
          <w:rFonts w:ascii="Times New Roman" w:hAnsi="Times New Roman" w:cs="Times New Roman"/>
          <w:b/>
          <w:sz w:val="24"/>
          <w:szCs w:val="24"/>
        </w:rPr>
        <w:t>TEACHING EXPERIENCE</w:t>
      </w:r>
      <w:r w:rsidR="00101E7D" w:rsidRPr="00101E7D">
        <w:rPr>
          <w:rFonts w:ascii="Times New Roman" w:hAnsi="Times New Roman" w:cs="Times New Roman"/>
          <w:b/>
          <w:noProof/>
          <w:sz w:val="24"/>
          <w:szCs w:val="24"/>
        </w:rPr>
        <w:pict w14:anchorId="07D341F4">
          <v:rect id="_x0000_i1026" alt="" style="width:468pt;height:.05pt;mso-width-percent:0;mso-height-percent:0;mso-width-percent:0;mso-height-percent:0" o:hralign="center" o:hrstd="t" o:hr="t" fillcolor="#a0a0a0" stroked="f"/>
        </w:pict>
      </w:r>
    </w:p>
    <w:p w14:paraId="4F0926AC" w14:textId="77777777" w:rsidR="00554DE8" w:rsidRPr="007C3A0F" w:rsidRDefault="00554DE8" w:rsidP="00554DE8">
      <w:pPr>
        <w:spacing w:after="0" w:line="240" w:lineRule="auto"/>
        <w:rPr>
          <w:rFonts w:ascii="Times New Roman" w:hAnsi="Times New Roman" w:cs="Times New Roman"/>
          <w:b/>
          <w:sz w:val="24"/>
          <w:szCs w:val="24"/>
        </w:rPr>
      </w:pPr>
    </w:p>
    <w:p w14:paraId="2C523CB2" w14:textId="77777777"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2017 – 2018</w:t>
      </w:r>
      <w:r>
        <w:rPr>
          <w:rFonts w:ascii="Times New Roman" w:hAnsi="Times New Roman" w:cs="Times New Roman"/>
          <w:sz w:val="24"/>
          <w:szCs w:val="24"/>
        </w:rPr>
        <w:tab/>
      </w:r>
      <w:r w:rsidRPr="007C0C82">
        <w:rPr>
          <w:rFonts w:ascii="Times New Roman" w:hAnsi="Times New Roman" w:cs="Times New Roman"/>
          <w:b/>
          <w:bCs/>
          <w:sz w:val="24"/>
          <w:szCs w:val="24"/>
        </w:rPr>
        <w:t>Clinic Assistant Coordinator</w:t>
      </w:r>
    </w:p>
    <w:p w14:paraId="2A78364B" w14:textId="24FE9434"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Jesse G. Harris Psychological Services Center, Lexington, KY</w:t>
      </w:r>
    </w:p>
    <w:p w14:paraId="5588521A" w14:textId="66255245" w:rsidR="007C0C82" w:rsidRDefault="00792634" w:rsidP="007C0C8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Supervised</w:t>
      </w:r>
      <w:r w:rsidR="007C0C82">
        <w:rPr>
          <w:rFonts w:ascii="Times New Roman" w:hAnsi="Times New Roman" w:cs="Times New Roman"/>
          <w:sz w:val="24"/>
          <w:szCs w:val="24"/>
        </w:rPr>
        <w:t xml:space="preserve"> undergraduate clinic assistants, taught weekly </w:t>
      </w:r>
      <w:r>
        <w:rPr>
          <w:rFonts w:ascii="Times New Roman" w:hAnsi="Times New Roman" w:cs="Times New Roman"/>
          <w:sz w:val="24"/>
          <w:szCs w:val="24"/>
        </w:rPr>
        <w:t xml:space="preserve">seminar on </w:t>
      </w:r>
      <w:r w:rsidR="007C0C82">
        <w:rPr>
          <w:rFonts w:ascii="Times New Roman" w:hAnsi="Times New Roman" w:cs="Times New Roman"/>
          <w:sz w:val="24"/>
          <w:szCs w:val="24"/>
        </w:rPr>
        <w:t xml:space="preserve">clinical psychology </w:t>
      </w:r>
    </w:p>
    <w:p w14:paraId="775142BE" w14:textId="7E480CA2" w:rsidR="004321A5"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Professor: David T. Susman, Ph.D.</w:t>
      </w:r>
    </w:p>
    <w:p w14:paraId="512045B1" w14:textId="77777777" w:rsidR="00934C17" w:rsidRDefault="00934C17" w:rsidP="0010240A">
      <w:pPr>
        <w:spacing w:after="0" w:line="240" w:lineRule="auto"/>
        <w:rPr>
          <w:rFonts w:ascii="Times New Roman" w:hAnsi="Times New Roman" w:cs="Times New Roman"/>
          <w:sz w:val="24"/>
          <w:szCs w:val="24"/>
        </w:rPr>
      </w:pPr>
    </w:p>
    <w:p w14:paraId="69FF0858" w14:textId="44CB9502"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ab/>
      </w:r>
      <w:r>
        <w:rPr>
          <w:rFonts w:ascii="Times New Roman" w:hAnsi="Times New Roman" w:cs="Times New Roman"/>
          <w:sz w:val="24"/>
          <w:szCs w:val="24"/>
        </w:rPr>
        <w:tab/>
      </w:r>
      <w:r w:rsidRPr="007C0C82">
        <w:rPr>
          <w:rFonts w:ascii="Times New Roman" w:hAnsi="Times New Roman" w:cs="Times New Roman"/>
          <w:b/>
          <w:bCs/>
          <w:sz w:val="24"/>
          <w:szCs w:val="24"/>
        </w:rPr>
        <w:t>PSY 631 Clinical Methodology Teaching Assistant</w:t>
      </w:r>
    </w:p>
    <w:p w14:paraId="3FBE637B" w14:textId="476EF2D3"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Kentucky, Lexington, KY</w:t>
      </w:r>
    </w:p>
    <w:p w14:paraId="0666644B" w14:textId="4FF838AD" w:rsidR="007C0C82" w:rsidRDefault="007C0C82" w:rsidP="007C0C8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Instructed first year clinical psychology graduate students on conducting intelligence testing, specifically instructed on the WAIS IV and WISC V, review and grade assessment reports completed by students</w:t>
      </w:r>
    </w:p>
    <w:p w14:paraId="2B7B4EEF" w14:textId="77777777"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Professor: Gregory T. Smith, Ph.D.</w:t>
      </w:r>
    </w:p>
    <w:p w14:paraId="0FB076E3" w14:textId="77777777" w:rsidR="0010240A" w:rsidRDefault="0010240A" w:rsidP="0010240A">
      <w:pPr>
        <w:spacing w:after="0" w:line="240" w:lineRule="auto"/>
        <w:rPr>
          <w:rFonts w:ascii="Times New Roman" w:hAnsi="Times New Roman" w:cs="Times New Roman"/>
          <w:sz w:val="24"/>
          <w:szCs w:val="24"/>
        </w:rPr>
      </w:pPr>
    </w:p>
    <w:p w14:paraId="1D7902B1" w14:textId="77777777"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Pr="007C0C82">
        <w:rPr>
          <w:rFonts w:ascii="Times New Roman" w:hAnsi="Times New Roman" w:cs="Times New Roman"/>
          <w:b/>
          <w:bCs/>
          <w:sz w:val="24"/>
          <w:szCs w:val="24"/>
        </w:rPr>
        <w:t>PSY 313 Personality and Individual Differences Teaching Assistant</w:t>
      </w:r>
    </w:p>
    <w:p w14:paraId="195BBC61" w14:textId="00A326A2"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Kentucky, Lexington, KY</w:t>
      </w:r>
    </w:p>
    <w:p w14:paraId="0E0DC9E7" w14:textId="5E9E80CC" w:rsidR="007C0C82" w:rsidRDefault="007C0C82"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Graded written assignments and exams, assisted and tutored undergraduate students</w:t>
      </w:r>
    </w:p>
    <w:p w14:paraId="6F5693A7" w14:textId="676B5345"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Professor: Gregory T. Smith, Ph.D.</w:t>
      </w:r>
    </w:p>
    <w:p w14:paraId="1B666399" w14:textId="77777777" w:rsidR="0010240A" w:rsidRDefault="0010240A" w:rsidP="0010240A">
      <w:pPr>
        <w:spacing w:after="0" w:line="240" w:lineRule="auto"/>
        <w:rPr>
          <w:rFonts w:ascii="Times New Roman" w:hAnsi="Times New Roman" w:cs="Times New Roman"/>
          <w:sz w:val="24"/>
          <w:szCs w:val="24"/>
        </w:rPr>
      </w:pPr>
    </w:p>
    <w:p w14:paraId="59823098" w14:textId="52B5CFE9" w:rsidR="0010240A" w:rsidRDefault="0010240A"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 2017 </w:t>
      </w:r>
      <w:r>
        <w:rPr>
          <w:rFonts w:ascii="Times New Roman" w:hAnsi="Times New Roman" w:cs="Times New Roman"/>
          <w:sz w:val="24"/>
          <w:szCs w:val="24"/>
        </w:rPr>
        <w:tab/>
      </w:r>
      <w:r w:rsidRPr="007C0C82">
        <w:rPr>
          <w:rFonts w:ascii="Times New Roman" w:hAnsi="Times New Roman" w:cs="Times New Roman"/>
          <w:b/>
          <w:bCs/>
          <w:sz w:val="24"/>
          <w:szCs w:val="24"/>
        </w:rPr>
        <w:t>PSY 100 Introduction to Psychology Laboratory Instructor</w:t>
      </w:r>
    </w:p>
    <w:p w14:paraId="23F60BDE" w14:textId="01C0074D" w:rsidR="002D4039" w:rsidRDefault="002D4039" w:rsidP="00102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Kentucky, Lexington, KY</w:t>
      </w:r>
    </w:p>
    <w:p w14:paraId="3EE4CBBF" w14:textId="1CA5660E" w:rsidR="007C0C82" w:rsidRDefault="007C0C82" w:rsidP="007C0C8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Instructed laboratory sessions, designed laboratory materials and presentations, graded assignments, quizzes, and exams, assisted and tutored undergraduate students</w:t>
      </w:r>
    </w:p>
    <w:p w14:paraId="7DEC6765" w14:textId="329A3A61" w:rsidR="007C0C82" w:rsidRPr="00146A87" w:rsidRDefault="0010240A" w:rsidP="00146A8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54DE8" w:rsidRPr="0010240A">
        <w:rPr>
          <w:rFonts w:ascii="Times New Roman" w:hAnsi="Times New Roman" w:cs="Times New Roman"/>
          <w:sz w:val="24"/>
          <w:szCs w:val="24"/>
        </w:rPr>
        <w:t xml:space="preserve">Professors: Lynda Sharrett, Ph.D., Nathan </w:t>
      </w:r>
      <w:proofErr w:type="spellStart"/>
      <w:r w:rsidR="00554DE8" w:rsidRPr="0010240A">
        <w:rPr>
          <w:rFonts w:ascii="Times New Roman" w:hAnsi="Times New Roman" w:cs="Times New Roman"/>
          <w:sz w:val="24"/>
          <w:szCs w:val="24"/>
        </w:rPr>
        <w:t>DeWall</w:t>
      </w:r>
      <w:proofErr w:type="spellEnd"/>
      <w:r w:rsidR="00554DE8" w:rsidRPr="0010240A">
        <w:rPr>
          <w:rFonts w:ascii="Times New Roman" w:hAnsi="Times New Roman" w:cs="Times New Roman"/>
          <w:sz w:val="24"/>
          <w:szCs w:val="24"/>
        </w:rPr>
        <w:t>, Ph.D., Ray Archer, Ph.D.</w:t>
      </w:r>
    </w:p>
    <w:p w14:paraId="628E2B2E" w14:textId="77777777" w:rsidR="007C0C82" w:rsidRDefault="007C0C82" w:rsidP="002D4039">
      <w:pPr>
        <w:autoSpaceDE w:val="0"/>
        <w:autoSpaceDN w:val="0"/>
        <w:adjustRightInd w:val="0"/>
        <w:spacing w:after="0" w:line="240" w:lineRule="auto"/>
        <w:jc w:val="center"/>
        <w:rPr>
          <w:rFonts w:ascii="Times New Roman" w:eastAsia="MS Mincho" w:hAnsi="Times New Roman" w:cs="Times New Roman"/>
          <w:b/>
          <w:sz w:val="24"/>
          <w:szCs w:val="24"/>
        </w:rPr>
      </w:pPr>
    </w:p>
    <w:p w14:paraId="02116BD0" w14:textId="7147978F" w:rsidR="002D4039" w:rsidRDefault="002D4039" w:rsidP="002D4039">
      <w:pPr>
        <w:autoSpaceDE w:val="0"/>
        <w:autoSpaceDN w:val="0"/>
        <w:adjustRightInd w:val="0"/>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PROFESSIONAL ACTIVITIES &amp; SERVICE</w:t>
      </w:r>
    </w:p>
    <w:p w14:paraId="6FDC898A" w14:textId="45D03C4F" w:rsidR="002D4039" w:rsidRDefault="00101E7D" w:rsidP="002D4039">
      <w:pPr>
        <w:autoSpaceDE w:val="0"/>
        <w:autoSpaceDN w:val="0"/>
        <w:adjustRightInd w:val="0"/>
        <w:spacing w:after="0" w:line="240" w:lineRule="auto"/>
        <w:jc w:val="center"/>
        <w:rPr>
          <w:rFonts w:ascii="Times New Roman" w:eastAsia="MS Mincho" w:hAnsi="Times New Roman" w:cs="Times New Roman"/>
          <w:b/>
          <w:sz w:val="24"/>
          <w:szCs w:val="24"/>
        </w:rPr>
      </w:pPr>
      <w:r w:rsidRPr="00101E7D">
        <w:rPr>
          <w:rFonts w:ascii="Times New Roman" w:hAnsi="Times New Roman" w:cs="Times New Roman"/>
          <w:b/>
          <w:noProof/>
          <w:sz w:val="24"/>
          <w:szCs w:val="24"/>
        </w:rPr>
        <w:pict w14:anchorId="534572AD">
          <v:rect id="_x0000_i1025" alt="" style="width:468pt;height:.05pt;mso-width-percent:0;mso-height-percent:0;mso-width-percent:0;mso-height-percent:0" o:hralign="center" o:hrstd="t" o:hr="t" fillcolor="#a0a0a0" stroked="f"/>
        </w:pict>
      </w:r>
    </w:p>
    <w:p w14:paraId="26BEC9D1" w14:textId="00510CF4" w:rsidR="002D4039" w:rsidRDefault="002D4039" w:rsidP="002D4039">
      <w:pPr>
        <w:autoSpaceDE w:val="0"/>
        <w:autoSpaceDN w:val="0"/>
        <w:adjustRightInd w:val="0"/>
        <w:spacing w:after="0" w:line="240" w:lineRule="auto"/>
        <w:rPr>
          <w:rFonts w:ascii="Times New Roman" w:eastAsia="MS Mincho" w:hAnsi="Times New Roman" w:cs="Times New Roman"/>
          <w:b/>
          <w:sz w:val="24"/>
          <w:szCs w:val="24"/>
        </w:rPr>
      </w:pPr>
    </w:p>
    <w:p w14:paraId="7FE6E839" w14:textId="5AEA940C" w:rsidR="009A1FCA" w:rsidRPr="007C3A0F" w:rsidRDefault="009A1FCA" w:rsidP="002D4039">
      <w:pPr>
        <w:autoSpaceDE w:val="0"/>
        <w:autoSpaceDN w:val="0"/>
        <w:adjustRightInd w:val="0"/>
        <w:spacing w:after="0" w:line="240" w:lineRule="auto"/>
        <w:rPr>
          <w:rFonts w:ascii="Times New Roman" w:eastAsia="MS Mincho" w:hAnsi="Times New Roman" w:cs="Times New Roman"/>
          <w:b/>
          <w:sz w:val="24"/>
          <w:szCs w:val="24"/>
        </w:rPr>
      </w:pPr>
      <w:r w:rsidRPr="007C3A0F">
        <w:rPr>
          <w:rFonts w:ascii="Times New Roman" w:eastAsia="MS Mincho" w:hAnsi="Times New Roman" w:cs="Times New Roman"/>
          <w:b/>
          <w:sz w:val="24"/>
          <w:szCs w:val="24"/>
        </w:rPr>
        <w:t>MEMBERSHIPS</w:t>
      </w:r>
    </w:p>
    <w:p w14:paraId="7BF021DF" w14:textId="1B4F6F80" w:rsidR="00BE35FE" w:rsidRPr="002D4039" w:rsidRDefault="00BE35FE" w:rsidP="002D4039">
      <w:pPr>
        <w:autoSpaceDE w:val="0"/>
        <w:autoSpaceDN w:val="0"/>
        <w:adjustRightInd w:val="0"/>
        <w:spacing w:after="0" w:line="240" w:lineRule="auto"/>
        <w:ind w:left="360"/>
        <w:rPr>
          <w:rFonts w:ascii="Times New Roman" w:eastAsia="MS Mincho" w:hAnsi="Times New Roman" w:cs="Times New Roman"/>
          <w:sz w:val="24"/>
          <w:szCs w:val="24"/>
        </w:rPr>
      </w:pPr>
      <w:r w:rsidRPr="002D4039">
        <w:rPr>
          <w:rFonts w:ascii="Times New Roman" w:eastAsia="MS Mincho" w:hAnsi="Times New Roman" w:cs="Times New Roman"/>
          <w:sz w:val="24"/>
          <w:szCs w:val="24"/>
        </w:rPr>
        <w:t>Research Society on Alcoholism</w:t>
      </w:r>
    </w:p>
    <w:p w14:paraId="3E6F72DA" w14:textId="1482C946" w:rsidR="002D4039" w:rsidRDefault="002D4039" w:rsidP="002D4039">
      <w:pPr>
        <w:autoSpaceDE w:val="0"/>
        <w:autoSpaceDN w:val="0"/>
        <w:adjustRightInd w:val="0"/>
        <w:spacing w:after="0" w:line="240" w:lineRule="auto"/>
        <w:ind w:left="360"/>
        <w:rPr>
          <w:rFonts w:ascii="Times New Roman" w:eastAsia="MS Mincho" w:hAnsi="Times New Roman" w:cs="Times New Roman"/>
          <w:sz w:val="24"/>
          <w:szCs w:val="24"/>
        </w:rPr>
      </w:pPr>
      <w:r w:rsidRPr="002D4039">
        <w:rPr>
          <w:rFonts w:ascii="Times New Roman" w:eastAsia="MS Mincho" w:hAnsi="Times New Roman" w:cs="Times New Roman"/>
          <w:sz w:val="24"/>
          <w:szCs w:val="24"/>
        </w:rPr>
        <w:t>Association for Psychological Science</w:t>
      </w:r>
    </w:p>
    <w:p w14:paraId="78703BF9" w14:textId="770917D6" w:rsidR="00090D26" w:rsidRDefault="00090D26" w:rsidP="002D4039">
      <w:pPr>
        <w:autoSpaceDE w:val="0"/>
        <w:autoSpaceDN w:val="0"/>
        <w:adjustRightInd w:val="0"/>
        <w:spacing w:after="0" w:line="240" w:lineRule="auto"/>
        <w:ind w:left="360"/>
        <w:rPr>
          <w:rFonts w:ascii="Times New Roman" w:eastAsia="MS Mincho" w:hAnsi="Times New Roman" w:cs="Times New Roman"/>
          <w:sz w:val="24"/>
          <w:szCs w:val="24"/>
        </w:rPr>
      </w:pPr>
      <w:r>
        <w:rPr>
          <w:rFonts w:ascii="Times New Roman" w:eastAsia="MS Mincho" w:hAnsi="Times New Roman" w:cs="Times New Roman"/>
          <w:sz w:val="24"/>
          <w:szCs w:val="24"/>
        </w:rPr>
        <w:t>American Psychological Association</w:t>
      </w:r>
    </w:p>
    <w:p w14:paraId="3881633C" w14:textId="73909626" w:rsidR="00E6368C" w:rsidRPr="002D4039" w:rsidRDefault="00E6368C" w:rsidP="002D4039">
      <w:pPr>
        <w:autoSpaceDE w:val="0"/>
        <w:autoSpaceDN w:val="0"/>
        <w:adjustRightInd w:val="0"/>
        <w:spacing w:after="0" w:line="240" w:lineRule="auto"/>
        <w:ind w:left="360"/>
        <w:rPr>
          <w:rFonts w:ascii="Times New Roman" w:eastAsia="MS Mincho" w:hAnsi="Times New Roman" w:cs="Times New Roman"/>
          <w:sz w:val="24"/>
          <w:szCs w:val="24"/>
        </w:rPr>
      </w:pPr>
      <w:r>
        <w:rPr>
          <w:rFonts w:ascii="Times New Roman" w:eastAsia="MS Mincho" w:hAnsi="Times New Roman" w:cs="Times New Roman"/>
          <w:sz w:val="24"/>
          <w:szCs w:val="24"/>
        </w:rPr>
        <w:t>American Psychological Association – Division 50</w:t>
      </w:r>
    </w:p>
    <w:p w14:paraId="5867CBA4" w14:textId="35599BE9" w:rsidR="009A1FCA" w:rsidRPr="002D4039" w:rsidRDefault="009A1FCA" w:rsidP="002D4039">
      <w:pPr>
        <w:autoSpaceDE w:val="0"/>
        <w:autoSpaceDN w:val="0"/>
        <w:adjustRightInd w:val="0"/>
        <w:spacing w:after="0" w:line="240" w:lineRule="auto"/>
        <w:ind w:left="360"/>
        <w:rPr>
          <w:rFonts w:ascii="Times New Roman" w:eastAsia="MS Mincho" w:hAnsi="Times New Roman" w:cs="Times New Roman"/>
          <w:sz w:val="24"/>
          <w:szCs w:val="24"/>
        </w:rPr>
      </w:pPr>
      <w:r w:rsidRPr="002D4039">
        <w:rPr>
          <w:rFonts w:ascii="Times New Roman" w:eastAsia="MS Mincho" w:hAnsi="Times New Roman" w:cs="Times New Roman"/>
          <w:sz w:val="24"/>
          <w:szCs w:val="24"/>
        </w:rPr>
        <w:t>Psi Chi</w:t>
      </w:r>
      <w:r w:rsidR="001824DD" w:rsidRPr="002D4039">
        <w:rPr>
          <w:rFonts w:ascii="Times New Roman" w:eastAsia="MS Mincho" w:hAnsi="Times New Roman" w:cs="Times New Roman"/>
          <w:sz w:val="24"/>
          <w:szCs w:val="24"/>
        </w:rPr>
        <w:t xml:space="preserve"> (Psychology Honors Society)</w:t>
      </w:r>
    </w:p>
    <w:p w14:paraId="20FC3303" w14:textId="6C0FCDDE" w:rsidR="009A1FCA" w:rsidRPr="002D4039" w:rsidRDefault="009A1FCA" w:rsidP="002D4039">
      <w:pPr>
        <w:autoSpaceDE w:val="0"/>
        <w:autoSpaceDN w:val="0"/>
        <w:adjustRightInd w:val="0"/>
        <w:spacing w:after="0" w:line="240" w:lineRule="auto"/>
        <w:ind w:left="360"/>
        <w:rPr>
          <w:rFonts w:ascii="Times New Roman" w:eastAsia="MS Mincho" w:hAnsi="Times New Roman" w:cs="Times New Roman"/>
          <w:sz w:val="24"/>
          <w:szCs w:val="24"/>
        </w:rPr>
      </w:pPr>
      <w:r w:rsidRPr="002D4039">
        <w:rPr>
          <w:rFonts w:ascii="Times New Roman" w:eastAsia="MS Mincho" w:hAnsi="Times New Roman" w:cs="Times New Roman"/>
          <w:sz w:val="24"/>
          <w:szCs w:val="24"/>
        </w:rPr>
        <w:t>Omicron Delta Kappa</w:t>
      </w:r>
      <w:r w:rsidR="001824DD" w:rsidRPr="002D4039">
        <w:rPr>
          <w:rFonts w:ascii="Times New Roman" w:eastAsia="MS Mincho" w:hAnsi="Times New Roman" w:cs="Times New Roman"/>
          <w:sz w:val="24"/>
          <w:szCs w:val="24"/>
        </w:rPr>
        <w:t xml:space="preserve"> (Leadership Honors Society)</w:t>
      </w:r>
    </w:p>
    <w:p w14:paraId="0A540183" w14:textId="127FED17" w:rsidR="00D758F6" w:rsidRDefault="009A1FCA" w:rsidP="002D4039">
      <w:pPr>
        <w:autoSpaceDE w:val="0"/>
        <w:autoSpaceDN w:val="0"/>
        <w:adjustRightInd w:val="0"/>
        <w:spacing w:after="0" w:line="240" w:lineRule="auto"/>
        <w:ind w:left="360"/>
        <w:rPr>
          <w:rFonts w:ascii="Times New Roman" w:eastAsia="MS Mincho" w:hAnsi="Times New Roman" w:cs="Times New Roman"/>
          <w:sz w:val="24"/>
          <w:szCs w:val="24"/>
        </w:rPr>
      </w:pPr>
      <w:r w:rsidRPr="002D4039">
        <w:rPr>
          <w:rFonts w:ascii="Times New Roman" w:eastAsia="MS Mincho" w:hAnsi="Times New Roman" w:cs="Times New Roman"/>
          <w:sz w:val="24"/>
          <w:szCs w:val="24"/>
        </w:rPr>
        <w:t>Phi Beta Kappa</w:t>
      </w:r>
      <w:r w:rsidR="001824DD" w:rsidRPr="002D4039">
        <w:rPr>
          <w:rFonts w:ascii="Times New Roman" w:eastAsia="MS Mincho" w:hAnsi="Times New Roman" w:cs="Times New Roman"/>
          <w:sz w:val="24"/>
          <w:szCs w:val="24"/>
        </w:rPr>
        <w:t xml:space="preserve"> (Liberal Arts Honors Society)</w:t>
      </w:r>
    </w:p>
    <w:p w14:paraId="53CAAC98" w14:textId="77777777" w:rsidR="00D758F6" w:rsidRPr="007C3A0F" w:rsidRDefault="00D758F6" w:rsidP="00D758F6">
      <w:pPr>
        <w:autoSpaceDE w:val="0"/>
        <w:autoSpaceDN w:val="0"/>
        <w:adjustRightInd w:val="0"/>
        <w:spacing w:after="0" w:line="240" w:lineRule="auto"/>
        <w:ind w:left="720" w:hanging="720"/>
        <w:rPr>
          <w:rFonts w:ascii="Times New Roman" w:eastAsia="MS Mincho" w:hAnsi="Times New Roman" w:cs="Times New Roman"/>
          <w:sz w:val="24"/>
          <w:szCs w:val="24"/>
        </w:rPr>
      </w:pPr>
    </w:p>
    <w:p w14:paraId="214C314A" w14:textId="4A03610D" w:rsidR="00D758F6" w:rsidRDefault="002D4039" w:rsidP="00D758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 HOC </w:t>
      </w:r>
      <w:r w:rsidR="00D758F6">
        <w:rPr>
          <w:rFonts w:ascii="Times New Roman" w:hAnsi="Times New Roman" w:cs="Times New Roman"/>
          <w:b/>
          <w:sz w:val="24"/>
          <w:szCs w:val="24"/>
        </w:rPr>
        <w:t>REVIEWER</w:t>
      </w:r>
    </w:p>
    <w:p w14:paraId="4BB6500A" w14:textId="02104829" w:rsidR="004321A5" w:rsidRDefault="004321A5" w:rsidP="002D40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Addictive Behaviors</w:t>
      </w:r>
    </w:p>
    <w:p w14:paraId="030BB735" w14:textId="2CEE4413" w:rsidR="00D758F6" w:rsidRPr="002D4039" w:rsidRDefault="00D758F6" w:rsidP="002D4039">
      <w:pPr>
        <w:spacing w:after="0" w:line="240" w:lineRule="auto"/>
        <w:ind w:left="360"/>
        <w:rPr>
          <w:rFonts w:ascii="Times New Roman" w:hAnsi="Times New Roman" w:cs="Times New Roman"/>
          <w:b/>
          <w:sz w:val="24"/>
          <w:szCs w:val="24"/>
        </w:rPr>
      </w:pPr>
      <w:r w:rsidRPr="002D4039">
        <w:rPr>
          <w:rFonts w:ascii="Times New Roman" w:hAnsi="Times New Roman" w:cs="Times New Roman"/>
          <w:sz w:val="24"/>
          <w:szCs w:val="24"/>
        </w:rPr>
        <w:t>Journal of Drug Issues</w:t>
      </w:r>
    </w:p>
    <w:p w14:paraId="73801F21" w14:textId="77777777" w:rsidR="00D758F6" w:rsidRPr="002D4039" w:rsidRDefault="00D758F6" w:rsidP="002D4039">
      <w:pPr>
        <w:spacing w:after="0" w:line="240" w:lineRule="auto"/>
        <w:ind w:left="360"/>
        <w:rPr>
          <w:rFonts w:ascii="Times New Roman" w:hAnsi="Times New Roman" w:cs="Times New Roman"/>
          <w:b/>
          <w:sz w:val="24"/>
          <w:szCs w:val="24"/>
        </w:rPr>
      </w:pPr>
      <w:r w:rsidRPr="002D4039">
        <w:rPr>
          <w:rFonts w:ascii="Times New Roman" w:hAnsi="Times New Roman" w:cs="Times New Roman"/>
          <w:sz w:val="24"/>
          <w:szCs w:val="24"/>
        </w:rPr>
        <w:t>Development and Psychopathology</w:t>
      </w:r>
    </w:p>
    <w:p w14:paraId="7E2C4DA6" w14:textId="1E7A759F" w:rsidR="00D758F6" w:rsidRDefault="00D758F6" w:rsidP="002D4039">
      <w:pPr>
        <w:spacing w:after="0" w:line="240" w:lineRule="auto"/>
        <w:ind w:left="360"/>
        <w:rPr>
          <w:rFonts w:ascii="Times New Roman" w:hAnsi="Times New Roman" w:cs="Times New Roman"/>
          <w:sz w:val="24"/>
          <w:szCs w:val="24"/>
        </w:rPr>
      </w:pPr>
      <w:r w:rsidRPr="002D4039">
        <w:rPr>
          <w:rFonts w:ascii="Times New Roman" w:hAnsi="Times New Roman" w:cs="Times New Roman"/>
          <w:sz w:val="24"/>
          <w:szCs w:val="24"/>
        </w:rPr>
        <w:t>Journal of Psychopathology and Behavioral Assessment</w:t>
      </w:r>
    </w:p>
    <w:p w14:paraId="5AFF108E" w14:textId="159327E8" w:rsidR="00C36149" w:rsidRDefault="00C36149" w:rsidP="002D40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Addiction Research and Theory</w:t>
      </w:r>
    </w:p>
    <w:p w14:paraId="6961A2FE" w14:textId="264769B0" w:rsidR="002D4039" w:rsidRDefault="009C2BE9" w:rsidP="00AB1D5F">
      <w:pPr>
        <w:spacing w:after="0" w:line="240" w:lineRule="auto"/>
        <w:ind w:left="360"/>
        <w:rPr>
          <w:rFonts w:ascii="Times New Roman" w:hAnsi="Times New Roman" w:cs="Times New Roman"/>
          <w:sz w:val="24"/>
          <w:szCs w:val="24"/>
        </w:rPr>
      </w:pPr>
      <w:r w:rsidRPr="009C2BE9">
        <w:rPr>
          <w:rFonts w:ascii="Times New Roman" w:hAnsi="Times New Roman" w:cs="Times New Roman"/>
          <w:sz w:val="24"/>
          <w:szCs w:val="24"/>
        </w:rPr>
        <w:t>Journal of Adolescent Health</w:t>
      </w:r>
    </w:p>
    <w:p w14:paraId="1CAE5C3B" w14:textId="77777777" w:rsidR="007737AF" w:rsidRPr="00AB1D5F" w:rsidRDefault="007737AF" w:rsidP="00AB1D5F">
      <w:pPr>
        <w:spacing w:after="0" w:line="240" w:lineRule="auto"/>
        <w:ind w:left="360"/>
        <w:rPr>
          <w:rFonts w:ascii="Times New Roman" w:hAnsi="Times New Roman" w:cs="Times New Roman"/>
          <w:sz w:val="24"/>
          <w:szCs w:val="24"/>
        </w:rPr>
      </w:pPr>
    </w:p>
    <w:p w14:paraId="3DADA5C4" w14:textId="5B9B93C3" w:rsidR="002D4039" w:rsidRDefault="00090D26" w:rsidP="002D40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PROFESSIONAL &amp; </w:t>
      </w:r>
      <w:r w:rsidR="002D4039">
        <w:rPr>
          <w:rFonts w:ascii="Times New Roman" w:hAnsi="Times New Roman" w:cs="Times New Roman"/>
          <w:b/>
          <w:sz w:val="24"/>
          <w:szCs w:val="24"/>
        </w:rPr>
        <w:t>COMMUNITY SERVICE</w:t>
      </w:r>
    </w:p>
    <w:p w14:paraId="0A27DAE4" w14:textId="35FDE408" w:rsidR="004321A5" w:rsidRDefault="004321A5" w:rsidP="00090D26">
      <w:pPr>
        <w:autoSpaceDE w:val="0"/>
        <w:autoSpaceDN w:val="0"/>
        <w:adjustRightInd w:val="0"/>
        <w:spacing w:after="0" w:line="240" w:lineRule="auto"/>
        <w:ind w:left="36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Psychin</w:t>
      </w:r>
      <w:proofErr w:type="spellEnd"/>
      <w:r>
        <w:rPr>
          <w:rFonts w:ascii="Times New Roman" w:eastAsia="MS Mincho" w:hAnsi="Times New Roman" w:cs="Times New Roman"/>
          <w:sz w:val="24"/>
          <w:szCs w:val="24"/>
        </w:rPr>
        <w:t>’ Out Mentor, 2021 – present</w:t>
      </w:r>
    </w:p>
    <w:p w14:paraId="05C9EDB4" w14:textId="1B7A41E7" w:rsidR="00090D26" w:rsidRDefault="00090D26" w:rsidP="00090D26">
      <w:pPr>
        <w:autoSpaceDE w:val="0"/>
        <w:autoSpaceDN w:val="0"/>
        <w:adjustRightInd w:val="0"/>
        <w:spacing w:after="0" w:line="240" w:lineRule="auto"/>
        <w:ind w:left="360"/>
        <w:rPr>
          <w:rFonts w:ascii="Times New Roman" w:eastAsia="MS Mincho" w:hAnsi="Times New Roman" w:cs="Times New Roman"/>
          <w:sz w:val="24"/>
          <w:szCs w:val="24"/>
        </w:rPr>
      </w:pPr>
      <w:r w:rsidRPr="002D4039">
        <w:rPr>
          <w:rFonts w:ascii="Times New Roman" w:eastAsia="MS Mincho" w:hAnsi="Times New Roman" w:cs="Times New Roman"/>
          <w:sz w:val="24"/>
          <w:szCs w:val="24"/>
        </w:rPr>
        <w:t xml:space="preserve">Research Society on Alcoholism Education Committee Student </w:t>
      </w:r>
      <w:r>
        <w:rPr>
          <w:rFonts w:ascii="Times New Roman" w:eastAsia="MS Mincho" w:hAnsi="Times New Roman" w:cs="Times New Roman"/>
          <w:sz w:val="24"/>
          <w:szCs w:val="24"/>
        </w:rPr>
        <w:t>Representative</w:t>
      </w:r>
      <w:r w:rsidR="004321A5">
        <w:rPr>
          <w:rFonts w:ascii="Times New Roman" w:eastAsia="MS Mincho" w:hAnsi="Times New Roman" w:cs="Times New Roman"/>
          <w:sz w:val="24"/>
          <w:szCs w:val="24"/>
        </w:rPr>
        <w:t>, 2017 – 2020</w:t>
      </w:r>
    </w:p>
    <w:p w14:paraId="2A9CEBD5" w14:textId="19EFB4E2" w:rsidR="00090D26" w:rsidRPr="00090D26" w:rsidRDefault="00090D26" w:rsidP="00090D26">
      <w:pPr>
        <w:autoSpaceDE w:val="0"/>
        <w:autoSpaceDN w:val="0"/>
        <w:adjustRightInd w:val="0"/>
        <w:spacing w:after="0" w:line="240" w:lineRule="auto"/>
        <w:ind w:left="360"/>
        <w:rPr>
          <w:rFonts w:ascii="Times New Roman" w:eastAsia="MS Mincho" w:hAnsi="Times New Roman" w:cs="Times New Roman"/>
          <w:sz w:val="24"/>
          <w:szCs w:val="24"/>
        </w:rPr>
      </w:pPr>
      <w:r w:rsidRPr="002D4039">
        <w:rPr>
          <w:rFonts w:ascii="Times New Roman" w:eastAsia="MS Mincho" w:hAnsi="Times New Roman" w:cs="Times New Roman"/>
          <w:sz w:val="24"/>
          <w:szCs w:val="24"/>
        </w:rPr>
        <w:t>University of Kentucky Psychology Advocacy Group</w:t>
      </w:r>
      <w:r w:rsidR="004321A5">
        <w:rPr>
          <w:rFonts w:ascii="Times New Roman" w:eastAsia="MS Mincho" w:hAnsi="Times New Roman" w:cs="Times New Roman"/>
          <w:sz w:val="24"/>
          <w:szCs w:val="24"/>
        </w:rPr>
        <w:t xml:space="preserve">, 2017 – 2020 </w:t>
      </w:r>
    </w:p>
    <w:p w14:paraId="7A3DA649" w14:textId="2D66ACA7" w:rsidR="002D4039" w:rsidRDefault="002D4039" w:rsidP="00090D2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Sexual Assault and Harassment Policy Board, Student Advocate, Hope College, </w:t>
      </w:r>
      <w:r w:rsidR="004321A5">
        <w:rPr>
          <w:rFonts w:ascii="Times New Roman" w:hAnsi="Times New Roman" w:cs="Times New Roman"/>
          <w:sz w:val="24"/>
          <w:szCs w:val="24"/>
        </w:rPr>
        <w:t>2012 – 2015</w:t>
      </w:r>
      <w:r w:rsidR="004321A5">
        <w:rPr>
          <w:rFonts w:ascii="Times New Roman" w:hAnsi="Times New Roman" w:cs="Times New Roman"/>
          <w:sz w:val="24"/>
          <w:szCs w:val="24"/>
        </w:rPr>
        <w:tab/>
      </w:r>
    </w:p>
    <w:p w14:paraId="046E6EB2" w14:textId="6263E252" w:rsidR="002D4039" w:rsidRDefault="002D4039" w:rsidP="002D4039">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Students Teaching and Empowering Peers (STEP), Student Educator, Hope College, </w:t>
      </w:r>
      <w:r w:rsidR="004321A5">
        <w:rPr>
          <w:rFonts w:ascii="Times New Roman" w:hAnsi="Times New Roman" w:cs="Times New Roman"/>
          <w:sz w:val="24"/>
          <w:szCs w:val="24"/>
        </w:rPr>
        <w:t>2011 – 2015</w:t>
      </w:r>
    </w:p>
    <w:p w14:paraId="169FFB7F" w14:textId="77777777" w:rsidR="002D4039" w:rsidRPr="002D4039" w:rsidRDefault="002D4039" w:rsidP="002D4039">
      <w:pPr>
        <w:spacing w:after="0" w:line="240" w:lineRule="auto"/>
        <w:ind w:left="720" w:hanging="360"/>
        <w:rPr>
          <w:rFonts w:ascii="Times New Roman" w:hAnsi="Times New Roman" w:cs="Times New Roman"/>
          <w:sz w:val="24"/>
          <w:szCs w:val="24"/>
        </w:rPr>
      </w:pPr>
    </w:p>
    <w:p w14:paraId="586EA945" w14:textId="77777777" w:rsidR="00D758F6" w:rsidRPr="00D758F6" w:rsidRDefault="00D758F6" w:rsidP="00D758F6">
      <w:pPr>
        <w:autoSpaceDE w:val="0"/>
        <w:autoSpaceDN w:val="0"/>
        <w:adjustRightInd w:val="0"/>
        <w:spacing w:after="0" w:line="240" w:lineRule="auto"/>
        <w:rPr>
          <w:rFonts w:ascii="Times New Roman" w:eastAsia="MS Mincho" w:hAnsi="Times New Roman" w:cs="Times New Roman"/>
          <w:sz w:val="24"/>
          <w:szCs w:val="24"/>
        </w:rPr>
      </w:pPr>
    </w:p>
    <w:sectPr w:rsidR="00D758F6" w:rsidRPr="00D758F6" w:rsidSect="007C1556">
      <w:headerReference w:type="even" r:id="rId7"/>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8E67" w14:textId="77777777" w:rsidR="00101E7D" w:rsidRDefault="00101E7D" w:rsidP="005974BD">
      <w:pPr>
        <w:spacing w:after="0" w:line="240" w:lineRule="auto"/>
      </w:pPr>
      <w:r>
        <w:separator/>
      </w:r>
    </w:p>
  </w:endnote>
  <w:endnote w:type="continuationSeparator" w:id="0">
    <w:p w14:paraId="7B26DCDB" w14:textId="77777777" w:rsidR="00101E7D" w:rsidRDefault="00101E7D" w:rsidP="0059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6558" w14:textId="77777777" w:rsidR="00101E7D" w:rsidRDefault="00101E7D" w:rsidP="005974BD">
      <w:pPr>
        <w:spacing w:after="0" w:line="240" w:lineRule="auto"/>
      </w:pPr>
      <w:r>
        <w:separator/>
      </w:r>
    </w:p>
  </w:footnote>
  <w:footnote w:type="continuationSeparator" w:id="0">
    <w:p w14:paraId="6B249BAD" w14:textId="77777777" w:rsidR="00101E7D" w:rsidRDefault="00101E7D" w:rsidP="0059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651025"/>
      <w:docPartObj>
        <w:docPartGallery w:val="Page Numbers (Top of Page)"/>
        <w:docPartUnique/>
      </w:docPartObj>
    </w:sdtPr>
    <w:sdtEndPr>
      <w:rPr>
        <w:rStyle w:val="PageNumber"/>
      </w:rPr>
    </w:sdtEndPr>
    <w:sdtContent>
      <w:p w14:paraId="0428138E" w14:textId="07A4875F" w:rsidR="007C1556" w:rsidRDefault="007C1556" w:rsidP="00447E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163F2" w14:textId="77777777" w:rsidR="007C1556" w:rsidRDefault="007C1556" w:rsidP="007C15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48269589"/>
      <w:docPartObj>
        <w:docPartGallery w:val="Page Numbers (Top of Page)"/>
        <w:docPartUnique/>
      </w:docPartObj>
    </w:sdtPr>
    <w:sdtEndPr>
      <w:rPr>
        <w:rStyle w:val="PageNumber"/>
      </w:rPr>
    </w:sdtEndPr>
    <w:sdtContent>
      <w:p w14:paraId="608D0682" w14:textId="4E5141C5" w:rsidR="007C1556" w:rsidRPr="007C1556" w:rsidRDefault="007C1556" w:rsidP="00447E7B">
        <w:pPr>
          <w:pStyle w:val="Header"/>
          <w:framePr w:wrap="none" w:vAnchor="text" w:hAnchor="margin" w:xAlign="right" w:y="1"/>
          <w:rPr>
            <w:rStyle w:val="PageNumber"/>
            <w:rFonts w:ascii="Times New Roman" w:hAnsi="Times New Roman" w:cs="Times New Roman"/>
          </w:rPr>
        </w:pPr>
        <w:r w:rsidRPr="007C1556">
          <w:rPr>
            <w:rStyle w:val="PageNumber"/>
            <w:rFonts w:ascii="Times New Roman" w:hAnsi="Times New Roman" w:cs="Times New Roman"/>
          </w:rPr>
          <w:fldChar w:fldCharType="begin"/>
        </w:r>
        <w:r w:rsidRPr="007C1556">
          <w:rPr>
            <w:rStyle w:val="PageNumber"/>
            <w:rFonts w:ascii="Times New Roman" w:hAnsi="Times New Roman" w:cs="Times New Roman"/>
          </w:rPr>
          <w:instrText xml:space="preserve"> PAGE </w:instrText>
        </w:r>
        <w:r w:rsidRPr="007C1556">
          <w:rPr>
            <w:rStyle w:val="PageNumber"/>
            <w:rFonts w:ascii="Times New Roman" w:hAnsi="Times New Roman" w:cs="Times New Roman"/>
          </w:rPr>
          <w:fldChar w:fldCharType="separate"/>
        </w:r>
        <w:r w:rsidRPr="007C1556">
          <w:rPr>
            <w:rStyle w:val="PageNumber"/>
            <w:rFonts w:ascii="Times New Roman" w:hAnsi="Times New Roman" w:cs="Times New Roman"/>
            <w:noProof/>
          </w:rPr>
          <w:t>2</w:t>
        </w:r>
        <w:r w:rsidRPr="007C1556">
          <w:rPr>
            <w:rStyle w:val="PageNumber"/>
            <w:rFonts w:ascii="Times New Roman" w:hAnsi="Times New Roman" w:cs="Times New Roman"/>
          </w:rPr>
          <w:fldChar w:fldCharType="end"/>
        </w:r>
      </w:p>
    </w:sdtContent>
  </w:sdt>
  <w:p w14:paraId="5BEC3743" w14:textId="1327A9A1" w:rsidR="005974BD" w:rsidRPr="007C1556" w:rsidRDefault="007C1556" w:rsidP="007C1556">
    <w:pPr>
      <w:pStyle w:val="Header"/>
      <w:ind w:right="360"/>
      <w:jc w:val="right"/>
      <w:rPr>
        <w:rFonts w:ascii="Times New Roman" w:hAnsi="Times New Roman" w:cs="Times New Roman"/>
      </w:rPr>
    </w:pPr>
    <w:r w:rsidRPr="007C1556">
      <w:rPr>
        <w:rFonts w:ascii="Times New Roman" w:hAnsi="Times New Roman" w:cs="Times New Roman"/>
      </w:rPr>
      <w:t>Peterson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E83" w14:textId="12DD33CA" w:rsidR="00792634" w:rsidRPr="007C1556" w:rsidRDefault="007737AF" w:rsidP="00D72A1E">
    <w:pPr>
      <w:pStyle w:val="Header"/>
      <w:jc w:val="right"/>
      <w:rPr>
        <w:rFonts w:ascii="Times New Roman" w:hAnsi="Times New Roman" w:cs="Times New Roman"/>
      </w:rPr>
    </w:pPr>
    <w:r>
      <w:rPr>
        <w:rFonts w:ascii="Times New Roman" w:hAnsi="Times New Roman" w:cs="Times New Roman"/>
      </w:rPr>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359"/>
    <w:multiLevelType w:val="hybridMultilevel"/>
    <w:tmpl w:val="7EBA4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01188"/>
    <w:multiLevelType w:val="hybridMultilevel"/>
    <w:tmpl w:val="72967E78"/>
    <w:lvl w:ilvl="0" w:tplc="D602935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E67BD"/>
    <w:multiLevelType w:val="hybridMultilevel"/>
    <w:tmpl w:val="4C804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9E4CD3"/>
    <w:multiLevelType w:val="hybridMultilevel"/>
    <w:tmpl w:val="DA023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0445E"/>
    <w:multiLevelType w:val="hybridMultilevel"/>
    <w:tmpl w:val="03A2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F2475"/>
    <w:multiLevelType w:val="hybridMultilevel"/>
    <w:tmpl w:val="A69E6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B1A55"/>
    <w:multiLevelType w:val="hybridMultilevel"/>
    <w:tmpl w:val="BAD03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300E06"/>
    <w:multiLevelType w:val="hybridMultilevel"/>
    <w:tmpl w:val="6520E8DC"/>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Arial"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Arial"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Arial" w:hint="default"/>
      </w:rPr>
    </w:lvl>
    <w:lvl w:ilvl="8" w:tplc="04090005" w:tentative="1">
      <w:start w:val="1"/>
      <w:numFmt w:val="bullet"/>
      <w:lvlText w:val=""/>
      <w:lvlJc w:val="left"/>
      <w:pPr>
        <w:ind w:left="6925" w:hanging="360"/>
      </w:pPr>
      <w:rPr>
        <w:rFonts w:ascii="Wingdings" w:hAnsi="Wingdings" w:hint="default"/>
      </w:rPr>
    </w:lvl>
  </w:abstractNum>
  <w:abstractNum w:abstractNumId="8" w15:restartNumberingAfterBreak="0">
    <w:nsid w:val="27D72A73"/>
    <w:multiLevelType w:val="hybridMultilevel"/>
    <w:tmpl w:val="73E219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8549D"/>
    <w:multiLevelType w:val="hybridMultilevel"/>
    <w:tmpl w:val="C7B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3EB5"/>
    <w:multiLevelType w:val="hybridMultilevel"/>
    <w:tmpl w:val="EFF2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373D2"/>
    <w:multiLevelType w:val="hybridMultilevel"/>
    <w:tmpl w:val="43E2A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1E4853"/>
    <w:multiLevelType w:val="hybridMultilevel"/>
    <w:tmpl w:val="A62A3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CD695B"/>
    <w:multiLevelType w:val="hybridMultilevel"/>
    <w:tmpl w:val="25B63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EC1AAC"/>
    <w:multiLevelType w:val="hybridMultilevel"/>
    <w:tmpl w:val="08225BFE"/>
    <w:lvl w:ilvl="0" w:tplc="3AAC211E">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90D05"/>
    <w:multiLevelType w:val="hybridMultilevel"/>
    <w:tmpl w:val="37FE9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DD1B49"/>
    <w:multiLevelType w:val="hybridMultilevel"/>
    <w:tmpl w:val="EDBE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8B2E99"/>
    <w:multiLevelType w:val="hybridMultilevel"/>
    <w:tmpl w:val="E3A6D4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83C036B"/>
    <w:multiLevelType w:val="hybridMultilevel"/>
    <w:tmpl w:val="A0EC1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7325AF"/>
    <w:multiLevelType w:val="hybridMultilevel"/>
    <w:tmpl w:val="DC2C3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9D4BFC"/>
    <w:multiLevelType w:val="hybridMultilevel"/>
    <w:tmpl w:val="A1CCA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1134E"/>
    <w:multiLevelType w:val="hybridMultilevel"/>
    <w:tmpl w:val="86946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E661F9"/>
    <w:multiLevelType w:val="hybridMultilevel"/>
    <w:tmpl w:val="9B9AE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41684F"/>
    <w:multiLevelType w:val="hybridMultilevel"/>
    <w:tmpl w:val="DFF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13163"/>
    <w:multiLevelType w:val="hybridMultilevel"/>
    <w:tmpl w:val="DE307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7068EA"/>
    <w:multiLevelType w:val="hybridMultilevel"/>
    <w:tmpl w:val="43C67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37006D"/>
    <w:multiLevelType w:val="hybridMultilevel"/>
    <w:tmpl w:val="E720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F2262"/>
    <w:multiLevelType w:val="hybridMultilevel"/>
    <w:tmpl w:val="94A8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FE4B06"/>
    <w:multiLevelType w:val="hybridMultilevel"/>
    <w:tmpl w:val="E97487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F24CC6"/>
    <w:multiLevelType w:val="hybridMultilevel"/>
    <w:tmpl w:val="078E2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7B481C"/>
    <w:multiLevelType w:val="hybridMultilevel"/>
    <w:tmpl w:val="61B4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890ED5"/>
    <w:multiLevelType w:val="hybridMultilevel"/>
    <w:tmpl w:val="62524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B731AD"/>
    <w:multiLevelType w:val="hybridMultilevel"/>
    <w:tmpl w:val="F18627C4"/>
    <w:lvl w:ilvl="0" w:tplc="04090001">
      <w:start w:val="1"/>
      <w:numFmt w:val="bullet"/>
      <w:lvlText w:val=""/>
      <w:lvlJc w:val="left"/>
      <w:pPr>
        <w:ind w:left="3533" w:hanging="360"/>
      </w:pPr>
      <w:rPr>
        <w:rFonts w:ascii="Symbol" w:hAnsi="Symbol" w:hint="default"/>
      </w:rPr>
    </w:lvl>
    <w:lvl w:ilvl="1" w:tplc="04090003" w:tentative="1">
      <w:start w:val="1"/>
      <w:numFmt w:val="bullet"/>
      <w:lvlText w:val="o"/>
      <w:lvlJc w:val="left"/>
      <w:pPr>
        <w:ind w:left="4253" w:hanging="360"/>
      </w:pPr>
      <w:rPr>
        <w:rFonts w:ascii="Courier New" w:hAnsi="Courier New" w:cs="Courier New" w:hint="default"/>
      </w:rPr>
    </w:lvl>
    <w:lvl w:ilvl="2" w:tplc="04090005" w:tentative="1">
      <w:start w:val="1"/>
      <w:numFmt w:val="bullet"/>
      <w:lvlText w:val=""/>
      <w:lvlJc w:val="left"/>
      <w:pPr>
        <w:ind w:left="4973" w:hanging="360"/>
      </w:pPr>
      <w:rPr>
        <w:rFonts w:ascii="Wingdings" w:hAnsi="Wingdings" w:hint="default"/>
      </w:rPr>
    </w:lvl>
    <w:lvl w:ilvl="3" w:tplc="04090001" w:tentative="1">
      <w:start w:val="1"/>
      <w:numFmt w:val="bullet"/>
      <w:lvlText w:val=""/>
      <w:lvlJc w:val="left"/>
      <w:pPr>
        <w:ind w:left="5693" w:hanging="360"/>
      </w:pPr>
      <w:rPr>
        <w:rFonts w:ascii="Symbol" w:hAnsi="Symbol" w:hint="default"/>
      </w:rPr>
    </w:lvl>
    <w:lvl w:ilvl="4" w:tplc="04090003" w:tentative="1">
      <w:start w:val="1"/>
      <w:numFmt w:val="bullet"/>
      <w:lvlText w:val="o"/>
      <w:lvlJc w:val="left"/>
      <w:pPr>
        <w:ind w:left="6413" w:hanging="360"/>
      </w:pPr>
      <w:rPr>
        <w:rFonts w:ascii="Courier New" w:hAnsi="Courier New" w:cs="Courier New" w:hint="default"/>
      </w:rPr>
    </w:lvl>
    <w:lvl w:ilvl="5" w:tplc="04090005" w:tentative="1">
      <w:start w:val="1"/>
      <w:numFmt w:val="bullet"/>
      <w:lvlText w:val=""/>
      <w:lvlJc w:val="left"/>
      <w:pPr>
        <w:ind w:left="7133" w:hanging="360"/>
      </w:pPr>
      <w:rPr>
        <w:rFonts w:ascii="Wingdings" w:hAnsi="Wingdings" w:hint="default"/>
      </w:rPr>
    </w:lvl>
    <w:lvl w:ilvl="6" w:tplc="04090001" w:tentative="1">
      <w:start w:val="1"/>
      <w:numFmt w:val="bullet"/>
      <w:lvlText w:val=""/>
      <w:lvlJc w:val="left"/>
      <w:pPr>
        <w:ind w:left="7853" w:hanging="360"/>
      </w:pPr>
      <w:rPr>
        <w:rFonts w:ascii="Symbol" w:hAnsi="Symbol" w:hint="default"/>
      </w:rPr>
    </w:lvl>
    <w:lvl w:ilvl="7" w:tplc="04090003" w:tentative="1">
      <w:start w:val="1"/>
      <w:numFmt w:val="bullet"/>
      <w:lvlText w:val="o"/>
      <w:lvlJc w:val="left"/>
      <w:pPr>
        <w:ind w:left="8573" w:hanging="360"/>
      </w:pPr>
      <w:rPr>
        <w:rFonts w:ascii="Courier New" w:hAnsi="Courier New" w:cs="Courier New" w:hint="default"/>
      </w:rPr>
    </w:lvl>
    <w:lvl w:ilvl="8" w:tplc="04090005" w:tentative="1">
      <w:start w:val="1"/>
      <w:numFmt w:val="bullet"/>
      <w:lvlText w:val=""/>
      <w:lvlJc w:val="left"/>
      <w:pPr>
        <w:ind w:left="9293" w:hanging="360"/>
      </w:pPr>
      <w:rPr>
        <w:rFonts w:ascii="Wingdings" w:hAnsi="Wingdings" w:hint="default"/>
      </w:rPr>
    </w:lvl>
  </w:abstractNum>
  <w:abstractNum w:abstractNumId="33" w15:restartNumberingAfterBreak="0">
    <w:nsid w:val="6DA650F4"/>
    <w:multiLevelType w:val="hybridMultilevel"/>
    <w:tmpl w:val="F1DC4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764030"/>
    <w:multiLevelType w:val="hybridMultilevel"/>
    <w:tmpl w:val="4C4ED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A411D3"/>
    <w:multiLevelType w:val="hybridMultilevel"/>
    <w:tmpl w:val="1A70B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9D31E1"/>
    <w:multiLevelType w:val="hybridMultilevel"/>
    <w:tmpl w:val="9386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FC0E96"/>
    <w:multiLevelType w:val="hybridMultilevel"/>
    <w:tmpl w:val="71E6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A6694"/>
    <w:multiLevelType w:val="hybridMultilevel"/>
    <w:tmpl w:val="1AFA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9A3F82"/>
    <w:multiLevelType w:val="hybridMultilevel"/>
    <w:tmpl w:val="339E8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C40DBA"/>
    <w:multiLevelType w:val="hybridMultilevel"/>
    <w:tmpl w:val="7C0AE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3"/>
  </w:num>
  <w:num w:numId="3">
    <w:abstractNumId w:val="2"/>
  </w:num>
  <w:num w:numId="4">
    <w:abstractNumId w:val="5"/>
  </w:num>
  <w:num w:numId="5">
    <w:abstractNumId w:val="11"/>
  </w:num>
  <w:num w:numId="6">
    <w:abstractNumId w:val="18"/>
  </w:num>
  <w:num w:numId="7">
    <w:abstractNumId w:val="26"/>
  </w:num>
  <w:num w:numId="8">
    <w:abstractNumId w:val="22"/>
  </w:num>
  <w:num w:numId="9">
    <w:abstractNumId w:val="19"/>
  </w:num>
  <w:num w:numId="10">
    <w:abstractNumId w:val="40"/>
  </w:num>
  <w:num w:numId="11">
    <w:abstractNumId w:val="30"/>
  </w:num>
  <w:num w:numId="12">
    <w:abstractNumId w:val="4"/>
  </w:num>
  <w:num w:numId="13">
    <w:abstractNumId w:val="7"/>
  </w:num>
  <w:num w:numId="14">
    <w:abstractNumId w:val="34"/>
  </w:num>
  <w:num w:numId="15">
    <w:abstractNumId w:val="29"/>
  </w:num>
  <w:num w:numId="16">
    <w:abstractNumId w:val="13"/>
  </w:num>
  <w:num w:numId="17">
    <w:abstractNumId w:val="17"/>
  </w:num>
  <w:num w:numId="18">
    <w:abstractNumId w:val="28"/>
  </w:num>
  <w:num w:numId="19">
    <w:abstractNumId w:val="21"/>
  </w:num>
  <w:num w:numId="20">
    <w:abstractNumId w:val="36"/>
  </w:num>
  <w:num w:numId="21">
    <w:abstractNumId w:val="0"/>
  </w:num>
  <w:num w:numId="22">
    <w:abstractNumId w:val="6"/>
  </w:num>
  <w:num w:numId="23">
    <w:abstractNumId w:val="32"/>
  </w:num>
  <w:num w:numId="24">
    <w:abstractNumId w:val="20"/>
  </w:num>
  <w:num w:numId="25">
    <w:abstractNumId w:val="38"/>
  </w:num>
  <w:num w:numId="26">
    <w:abstractNumId w:val="25"/>
  </w:num>
  <w:num w:numId="27">
    <w:abstractNumId w:val="3"/>
  </w:num>
  <w:num w:numId="28">
    <w:abstractNumId w:val="15"/>
  </w:num>
  <w:num w:numId="29">
    <w:abstractNumId w:val="16"/>
  </w:num>
  <w:num w:numId="30">
    <w:abstractNumId w:val="31"/>
  </w:num>
  <w:num w:numId="31">
    <w:abstractNumId w:val="35"/>
  </w:num>
  <w:num w:numId="32">
    <w:abstractNumId w:val="39"/>
  </w:num>
  <w:num w:numId="33">
    <w:abstractNumId w:val="37"/>
  </w:num>
  <w:num w:numId="34">
    <w:abstractNumId w:val="10"/>
  </w:num>
  <w:num w:numId="35">
    <w:abstractNumId w:val="9"/>
  </w:num>
  <w:num w:numId="36">
    <w:abstractNumId w:val="24"/>
  </w:num>
  <w:num w:numId="37">
    <w:abstractNumId w:val="12"/>
  </w:num>
  <w:num w:numId="38">
    <w:abstractNumId w:val="8"/>
  </w:num>
  <w:num w:numId="39">
    <w:abstractNumId w:val="23"/>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09"/>
    <w:rsid w:val="000127C9"/>
    <w:rsid w:val="0001561B"/>
    <w:rsid w:val="00024335"/>
    <w:rsid w:val="000277DF"/>
    <w:rsid w:val="00030F18"/>
    <w:rsid w:val="00046B8F"/>
    <w:rsid w:val="0005072B"/>
    <w:rsid w:val="00057CF4"/>
    <w:rsid w:val="000630AA"/>
    <w:rsid w:val="00064E57"/>
    <w:rsid w:val="000862FC"/>
    <w:rsid w:val="00090D26"/>
    <w:rsid w:val="00094962"/>
    <w:rsid w:val="000A656A"/>
    <w:rsid w:val="000C16F1"/>
    <w:rsid w:val="000C4C46"/>
    <w:rsid w:val="000C511A"/>
    <w:rsid w:val="000D084C"/>
    <w:rsid w:val="000E0260"/>
    <w:rsid w:val="000E1492"/>
    <w:rsid w:val="000F5EDD"/>
    <w:rsid w:val="00101E7D"/>
    <w:rsid w:val="0010240A"/>
    <w:rsid w:val="00112732"/>
    <w:rsid w:val="00114C5F"/>
    <w:rsid w:val="00122C8E"/>
    <w:rsid w:val="001255CC"/>
    <w:rsid w:val="0014502D"/>
    <w:rsid w:val="00146A87"/>
    <w:rsid w:val="0017034E"/>
    <w:rsid w:val="00173092"/>
    <w:rsid w:val="001824DD"/>
    <w:rsid w:val="001908CB"/>
    <w:rsid w:val="0019440A"/>
    <w:rsid w:val="001A3E65"/>
    <w:rsid w:val="001B7EE3"/>
    <w:rsid w:val="001C5E59"/>
    <w:rsid w:val="001D391F"/>
    <w:rsid w:val="001E243A"/>
    <w:rsid w:val="001E3A77"/>
    <w:rsid w:val="001F0BAE"/>
    <w:rsid w:val="001F4975"/>
    <w:rsid w:val="002027A4"/>
    <w:rsid w:val="00204BEE"/>
    <w:rsid w:val="00211F7B"/>
    <w:rsid w:val="00227158"/>
    <w:rsid w:val="00255780"/>
    <w:rsid w:val="00255E09"/>
    <w:rsid w:val="002576F8"/>
    <w:rsid w:val="00257DEC"/>
    <w:rsid w:val="00266036"/>
    <w:rsid w:val="002820A9"/>
    <w:rsid w:val="00287E72"/>
    <w:rsid w:val="00291890"/>
    <w:rsid w:val="002921F2"/>
    <w:rsid w:val="00292EFC"/>
    <w:rsid w:val="00294D7D"/>
    <w:rsid w:val="002A1947"/>
    <w:rsid w:val="002A5298"/>
    <w:rsid w:val="002B0AF5"/>
    <w:rsid w:val="002D4039"/>
    <w:rsid w:val="002D7941"/>
    <w:rsid w:val="002E4583"/>
    <w:rsid w:val="002F0E30"/>
    <w:rsid w:val="002F18B4"/>
    <w:rsid w:val="002F6CED"/>
    <w:rsid w:val="00322558"/>
    <w:rsid w:val="00324434"/>
    <w:rsid w:val="00342258"/>
    <w:rsid w:val="00347A34"/>
    <w:rsid w:val="00347CC1"/>
    <w:rsid w:val="003500AB"/>
    <w:rsid w:val="00355F88"/>
    <w:rsid w:val="00361047"/>
    <w:rsid w:val="00365025"/>
    <w:rsid w:val="00393034"/>
    <w:rsid w:val="00394844"/>
    <w:rsid w:val="00397C29"/>
    <w:rsid w:val="003A3B09"/>
    <w:rsid w:val="003A7F43"/>
    <w:rsid w:val="003B17B9"/>
    <w:rsid w:val="003C11CB"/>
    <w:rsid w:val="003F1CBC"/>
    <w:rsid w:val="003F60D5"/>
    <w:rsid w:val="00415C9B"/>
    <w:rsid w:val="00420414"/>
    <w:rsid w:val="004247EA"/>
    <w:rsid w:val="004321A5"/>
    <w:rsid w:val="00432EF1"/>
    <w:rsid w:val="00457460"/>
    <w:rsid w:val="00464807"/>
    <w:rsid w:val="00467F56"/>
    <w:rsid w:val="00473595"/>
    <w:rsid w:val="00486E40"/>
    <w:rsid w:val="004A11BC"/>
    <w:rsid w:val="004C4370"/>
    <w:rsid w:val="004C5C1D"/>
    <w:rsid w:val="004C75B0"/>
    <w:rsid w:val="004D0BA0"/>
    <w:rsid w:val="004D501C"/>
    <w:rsid w:val="004E71BC"/>
    <w:rsid w:val="004F5584"/>
    <w:rsid w:val="004F685B"/>
    <w:rsid w:val="004F7FE3"/>
    <w:rsid w:val="00524149"/>
    <w:rsid w:val="005249B7"/>
    <w:rsid w:val="00525EAD"/>
    <w:rsid w:val="00535037"/>
    <w:rsid w:val="00543458"/>
    <w:rsid w:val="00554DE8"/>
    <w:rsid w:val="00557FC1"/>
    <w:rsid w:val="0057691F"/>
    <w:rsid w:val="00582907"/>
    <w:rsid w:val="00591096"/>
    <w:rsid w:val="005974BD"/>
    <w:rsid w:val="005A40DB"/>
    <w:rsid w:val="005A7DC5"/>
    <w:rsid w:val="005B163A"/>
    <w:rsid w:val="005B7669"/>
    <w:rsid w:val="005C01E9"/>
    <w:rsid w:val="005D16E8"/>
    <w:rsid w:val="005E1D09"/>
    <w:rsid w:val="005E1F42"/>
    <w:rsid w:val="005F04F1"/>
    <w:rsid w:val="005F200A"/>
    <w:rsid w:val="0060005D"/>
    <w:rsid w:val="00601136"/>
    <w:rsid w:val="00601F55"/>
    <w:rsid w:val="006175ED"/>
    <w:rsid w:val="00624EE5"/>
    <w:rsid w:val="006270CB"/>
    <w:rsid w:val="006309D5"/>
    <w:rsid w:val="0063124F"/>
    <w:rsid w:val="00632854"/>
    <w:rsid w:val="006403C6"/>
    <w:rsid w:val="00640B0F"/>
    <w:rsid w:val="0064637D"/>
    <w:rsid w:val="00647801"/>
    <w:rsid w:val="00656106"/>
    <w:rsid w:val="0066071F"/>
    <w:rsid w:val="00664125"/>
    <w:rsid w:val="0066667C"/>
    <w:rsid w:val="00675843"/>
    <w:rsid w:val="00676964"/>
    <w:rsid w:val="00694EC1"/>
    <w:rsid w:val="00695F64"/>
    <w:rsid w:val="006A557F"/>
    <w:rsid w:val="006A617B"/>
    <w:rsid w:val="006C3F40"/>
    <w:rsid w:val="006D3226"/>
    <w:rsid w:val="006E0BA2"/>
    <w:rsid w:val="00700080"/>
    <w:rsid w:val="00714BB4"/>
    <w:rsid w:val="00723693"/>
    <w:rsid w:val="007554DF"/>
    <w:rsid w:val="00760E11"/>
    <w:rsid w:val="007737AF"/>
    <w:rsid w:val="00783EF2"/>
    <w:rsid w:val="00785B88"/>
    <w:rsid w:val="00792634"/>
    <w:rsid w:val="00797938"/>
    <w:rsid w:val="007B2DCE"/>
    <w:rsid w:val="007B5E9A"/>
    <w:rsid w:val="007C0C82"/>
    <w:rsid w:val="007C1556"/>
    <w:rsid w:val="007C3A0F"/>
    <w:rsid w:val="007C497C"/>
    <w:rsid w:val="007C6123"/>
    <w:rsid w:val="007D207A"/>
    <w:rsid w:val="007E2AAB"/>
    <w:rsid w:val="007E7EE4"/>
    <w:rsid w:val="007F1210"/>
    <w:rsid w:val="007F5001"/>
    <w:rsid w:val="007F551D"/>
    <w:rsid w:val="00802250"/>
    <w:rsid w:val="00810E8B"/>
    <w:rsid w:val="008361AD"/>
    <w:rsid w:val="008644B6"/>
    <w:rsid w:val="00873A3B"/>
    <w:rsid w:val="00875F68"/>
    <w:rsid w:val="008836F8"/>
    <w:rsid w:val="008A238D"/>
    <w:rsid w:val="008A4CE4"/>
    <w:rsid w:val="008A6D3B"/>
    <w:rsid w:val="008D2CEA"/>
    <w:rsid w:val="008D71BC"/>
    <w:rsid w:val="008E3FB9"/>
    <w:rsid w:val="008F3813"/>
    <w:rsid w:val="008F61F8"/>
    <w:rsid w:val="00904A3F"/>
    <w:rsid w:val="00917D9A"/>
    <w:rsid w:val="00926D91"/>
    <w:rsid w:val="00930F54"/>
    <w:rsid w:val="00934C17"/>
    <w:rsid w:val="00944F9E"/>
    <w:rsid w:val="00956661"/>
    <w:rsid w:val="009663F7"/>
    <w:rsid w:val="00967B67"/>
    <w:rsid w:val="009708DC"/>
    <w:rsid w:val="009710C7"/>
    <w:rsid w:val="009A1FCA"/>
    <w:rsid w:val="009B1B23"/>
    <w:rsid w:val="009B36B3"/>
    <w:rsid w:val="009C2697"/>
    <w:rsid w:val="009C2BE9"/>
    <w:rsid w:val="009C694B"/>
    <w:rsid w:val="009D3A4F"/>
    <w:rsid w:val="009F3059"/>
    <w:rsid w:val="00A376AD"/>
    <w:rsid w:val="00A51EE6"/>
    <w:rsid w:val="00A95912"/>
    <w:rsid w:val="00AB1C65"/>
    <w:rsid w:val="00AB1D5F"/>
    <w:rsid w:val="00AB4426"/>
    <w:rsid w:val="00AB6EA9"/>
    <w:rsid w:val="00AC3128"/>
    <w:rsid w:val="00AD0B1C"/>
    <w:rsid w:val="00AE2076"/>
    <w:rsid w:val="00AE7B72"/>
    <w:rsid w:val="00AF67DA"/>
    <w:rsid w:val="00B02D9C"/>
    <w:rsid w:val="00B0587B"/>
    <w:rsid w:val="00B15484"/>
    <w:rsid w:val="00B227BF"/>
    <w:rsid w:val="00B2795F"/>
    <w:rsid w:val="00B4078B"/>
    <w:rsid w:val="00B469A2"/>
    <w:rsid w:val="00B67F5F"/>
    <w:rsid w:val="00B71B00"/>
    <w:rsid w:val="00B75759"/>
    <w:rsid w:val="00B82113"/>
    <w:rsid w:val="00B95E21"/>
    <w:rsid w:val="00B966A5"/>
    <w:rsid w:val="00B97226"/>
    <w:rsid w:val="00BB03D9"/>
    <w:rsid w:val="00BB2AF8"/>
    <w:rsid w:val="00BB3260"/>
    <w:rsid w:val="00BB48FF"/>
    <w:rsid w:val="00BB540C"/>
    <w:rsid w:val="00BB5C7D"/>
    <w:rsid w:val="00BC42A6"/>
    <w:rsid w:val="00BC4C55"/>
    <w:rsid w:val="00BD5B9A"/>
    <w:rsid w:val="00BE35FE"/>
    <w:rsid w:val="00BE4EBC"/>
    <w:rsid w:val="00BE5A04"/>
    <w:rsid w:val="00BF019E"/>
    <w:rsid w:val="00BF6C61"/>
    <w:rsid w:val="00C24E82"/>
    <w:rsid w:val="00C27841"/>
    <w:rsid w:val="00C36149"/>
    <w:rsid w:val="00C44655"/>
    <w:rsid w:val="00C458F8"/>
    <w:rsid w:val="00C50729"/>
    <w:rsid w:val="00C5582C"/>
    <w:rsid w:val="00C84128"/>
    <w:rsid w:val="00C862BA"/>
    <w:rsid w:val="00C910A3"/>
    <w:rsid w:val="00C92C6A"/>
    <w:rsid w:val="00C930C3"/>
    <w:rsid w:val="00C9357D"/>
    <w:rsid w:val="00CA5775"/>
    <w:rsid w:val="00CB4962"/>
    <w:rsid w:val="00CB6D88"/>
    <w:rsid w:val="00CC7300"/>
    <w:rsid w:val="00CD2267"/>
    <w:rsid w:val="00CE05F8"/>
    <w:rsid w:val="00D07397"/>
    <w:rsid w:val="00D347CA"/>
    <w:rsid w:val="00D36706"/>
    <w:rsid w:val="00D36E1B"/>
    <w:rsid w:val="00D414CD"/>
    <w:rsid w:val="00D44DD6"/>
    <w:rsid w:val="00D566BD"/>
    <w:rsid w:val="00D569A1"/>
    <w:rsid w:val="00D635E6"/>
    <w:rsid w:val="00D70D87"/>
    <w:rsid w:val="00D712E6"/>
    <w:rsid w:val="00D72A1E"/>
    <w:rsid w:val="00D758F6"/>
    <w:rsid w:val="00D905C6"/>
    <w:rsid w:val="00D950FD"/>
    <w:rsid w:val="00DA5736"/>
    <w:rsid w:val="00DC6A72"/>
    <w:rsid w:val="00E34620"/>
    <w:rsid w:val="00E564E6"/>
    <w:rsid w:val="00E610D3"/>
    <w:rsid w:val="00E6368C"/>
    <w:rsid w:val="00E65156"/>
    <w:rsid w:val="00E86E85"/>
    <w:rsid w:val="00E9187F"/>
    <w:rsid w:val="00EA34EE"/>
    <w:rsid w:val="00EC14D5"/>
    <w:rsid w:val="00EC1B43"/>
    <w:rsid w:val="00EE4B50"/>
    <w:rsid w:val="00EF27B5"/>
    <w:rsid w:val="00EF6908"/>
    <w:rsid w:val="00F04ACB"/>
    <w:rsid w:val="00F13335"/>
    <w:rsid w:val="00F179ED"/>
    <w:rsid w:val="00F17FC5"/>
    <w:rsid w:val="00F25520"/>
    <w:rsid w:val="00F2676D"/>
    <w:rsid w:val="00F42548"/>
    <w:rsid w:val="00F506E0"/>
    <w:rsid w:val="00F604F1"/>
    <w:rsid w:val="00F662D4"/>
    <w:rsid w:val="00F820E9"/>
    <w:rsid w:val="00F95241"/>
    <w:rsid w:val="00FA6262"/>
    <w:rsid w:val="00FB137B"/>
    <w:rsid w:val="00FB5CD6"/>
    <w:rsid w:val="00FD3250"/>
    <w:rsid w:val="00FD6CE1"/>
    <w:rsid w:val="00FE1A96"/>
    <w:rsid w:val="00FE47EB"/>
    <w:rsid w:val="00FE6D63"/>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C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D09"/>
    <w:rPr>
      <w:color w:val="0000FF" w:themeColor="hyperlink"/>
      <w:u w:val="single"/>
    </w:rPr>
  </w:style>
  <w:style w:type="paragraph" w:styleId="ListParagraph">
    <w:name w:val="List Paragraph"/>
    <w:basedOn w:val="Normal"/>
    <w:qFormat/>
    <w:rsid w:val="005E1D09"/>
    <w:pPr>
      <w:ind w:left="720"/>
      <w:contextualSpacing/>
    </w:pPr>
  </w:style>
  <w:style w:type="paragraph" w:styleId="Header">
    <w:name w:val="header"/>
    <w:basedOn w:val="Normal"/>
    <w:link w:val="HeaderChar"/>
    <w:uiPriority w:val="99"/>
    <w:unhideWhenUsed/>
    <w:rsid w:val="0059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BD"/>
  </w:style>
  <w:style w:type="paragraph" w:styleId="Footer">
    <w:name w:val="footer"/>
    <w:basedOn w:val="Normal"/>
    <w:link w:val="FooterChar"/>
    <w:uiPriority w:val="99"/>
    <w:unhideWhenUsed/>
    <w:rsid w:val="0059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BD"/>
  </w:style>
  <w:style w:type="paragraph" w:styleId="BalloonText">
    <w:name w:val="Balloon Text"/>
    <w:basedOn w:val="Normal"/>
    <w:link w:val="BalloonTextChar"/>
    <w:uiPriority w:val="99"/>
    <w:semiHidden/>
    <w:unhideWhenUsed/>
    <w:rsid w:val="0059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BD"/>
    <w:rPr>
      <w:rFonts w:ascii="Tahoma" w:hAnsi="Tahoma" w:cs="Tahoma"/>
      <w:sz w:val="16"/>
      <w:szCs w:val="16"/>
    </w:rPr>
  </w:style>
  <w:style w:type="character" w:styleId="PageNumber">
    <w:name w:val="page number"/>
    <w:basedOn w:val="DefaultParagraphFont"/>
    <w:uiPriority w:val="99"/>
    <w:semiHidden/>
    <w:unhideWhenUsed/>
    <w:rsid w:val="007C1556"/>
  </w:style>
  <w:style w:type="character" w:styleId="CommentReference">
    <w:name w:val="annotation reference"/>
    <w:basedOn w:val="DefaultParagraphFont"/>
    <w:uiPriority w:val="99"/>
    <w:semiHidden/>
    <w:unhideWhenUsed/>
    <w:rsid w:val="005B7669"/>
    <w:rPr>
      <w:sz w:val="16"/>
      <w:szCs w:val="16"/>
    </w:rPr>
  </w:style>
  <w:style w:type="paragraph" w:styleId="CommentText">
    <w:name w:val="annotation text"/>
    <w:basedOn w:val="Normal"/>
    <w:link w:val="CommentTextChar"/>
    <w:uiPriority w:val="99"/>
    <w:semiHidden/>
    <w:unhideWhenUsed/>
    <w:rsid w:val="005B7669"/>
    <w:pPr>
      <w:spacing w:line="240" w:lineRule="auto"/>
    </w:pPr>
    <w:rPr>
      <w:sz w:val="20"/>
      <w:szCs w:val="20"/>
    </w:rPr>
  </w:style>
  <w:style w:type="character" w:customStyle="1" w:styleId="CommentTextChar">
    <w:name w:val="Comment Text Char"/>
    <w:basedOn w:val="DefaultParagraphFont"/>
    <w:link w:val="CommentText"/>
    <w:uiPriority w:val="99"/>
    <w:semiHidden/>
    <w:rsid w:val="005B7669"/>
    <w:rPr>
      <w:sz w:val="20"/>
      <w:szCs w:val="20"/>
    </w:rPr>
  </w:style>
  <w:style w:type="paragraph" w:styleId="CommentSubject">
    <w:name w:val="annotation subject"/>
    <w:basedOn w:val="CommentText"/>
    <w:next w:val="CommentText"/>
    <w:link w:val="CommentSubjectChar"/>
    <w:uiPriority w:val="99"/>
    <w:semiHidden/>
    <w:unhideWhenUsed/>
    <w:rsid w:val="005B7669"/>
    <w:rPr>
      <w:b/>
      <w:bCs/>
    </w:rPr>
  </w:style>
  <w:style w:type="character" w:customStyle="1" w:styleId="CommentSubjectChar">
    <w:name w:val="Comment Subject Char"/>
    <w:basedOn w:val="CommentTextChar"/>
    <w:link w:val="CommentSubject"/>
    <w:uiPriority w:val="99"/>
    <w:semiHidden/>
    <w:rsid w:val="005B7669"/>
    <w:rPr>
      <w:b/>
      <w:bCs/>
      <w:sz w:val="20"/>
      <w:szCs w:val="20"/>
    </w:rPr>
  </w:style>
  <w:style w:type="paragraph" w:styleId="Revision">
    <w:name w:val="Revision"/>
    <w:hidden/>
    <w:uiPriority w:val="99"/>
    <w:semiHidden/>
    <w:rsid w:val="00675843"/>
    <w:pPr>
      <w:spacing w:after="0" w:line="240" w:lineRule="auto"/>
    </w:pPr>
  </w:style>
  <w:style w:type="character" w:styleId="UnresolvedMention">
    <w:name w:val="Unresolved Mention"/>
    <w:basedOn w:val="DefaultParagraphFont"/>
    <w:uiPriority w:val="99"/>
    <w:rsid w:val="0087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354">
      <w:bodyDiv w:val="1"/>
      <w:marLeft w:val="0"/>
      <w:marRight w:val="0"/>
      <w:marTop w:val="0"/>
      <w:marBottom w:val="0"/>
      <w:divBdr>
        <w:top w:val="none" w:sz="0" w:space="0" w:color="auto"/>
        <w:left w:val="none" w:sz="0" w:space="0" w:color="auto"/>
        <w:bottom w:val="none" w:sz="0" w:space="0" w:color="auto"/>
        <w:right w:val="none" w:sz="0" w:space="0" w:color="auto"/>
      </w:divBdr>
    </w:div>
    <w:div w:id="103886716">
      <w:bodyDiv w:val="1"/>
      <w:marLeft w:val="0"/>
      <w:marRight w:val="0"/>
      <w:marTop w:val="0"/>
      <w:marBottom w:val="0"/>
      <w:divBdr>
        <w:top w:val="none" w:sz="0" w:space="0" w:color="auto"/>
        <w:left w:val="none" w:sz="0" w:space="0" w:color="auto"/>
        <w:bottom w:val="none" w:sz="0" w:space="0" w:color="auto"/>
        <w:right w:val="none" w:sz="0" w:space="0" w:color="auto"/>
      </w:divBdr>
    </w:div>
    <w:div w:id="105270271">
      <w:bodyDiv w:val="1"/>
      <w:marLeft w:val="0"/>
      <w:marRight w:val="0"/>
      <w:marTop w:val="0"/>
      <w:marBottom w:val="0"/>
      <w:divBdr>
        <w:top w:val="none" w:sz="0" w:space="0" w:color="auto"/>
        <w:left w:val="none" w:sz="0" w:space="0" w:color="auto"/>
        <w:bottom w:val="none" w:sz="0" w:space="0" w:color="auto"/>
        <w:right w:val="none" w:sz="0" w:space="0" w:color="auto"/>
      </w:divBdr>
    </w:div>
    <w:div w:id="254941787">
      <w:bodyDiv w:val="1"/>
      <w:marLeft w:val="0"/>
      <w:marRight w:val="0"/>
      <w:marTop w:val="0"/>
      <w:marBottom w:val="0"/>
      <w:divBdr>
        <w:top w:val="none" w:sz="0" w:space="0" w:color="auto"/>
        <w:left w:val="none" w:sz="0" w:space="0" w:color="auto"/>
        <w:bottom w:val="none" w:sz="0" w:space="0" w:color="auto"/>
        <w:right w:val="none" w:sz="0" w:space="0" w:color="auto"/>
      </w:divBdr>
    </w:div>
    <w:div w:id="260113131">
      <w:bodyDiv w:val="1"/>
      <w:marLeft w:val="0"/>
      <w:marRight w:val="0"/>
      <w:marTop w:val="0"/>
      <w:marBottom w:val="0"/>
      <w:divBdr>
        <w:top w:val="none" w:sz="0" w:space="0" w:color="auto"/>
        <w:left w:val="none" w:sz="0" w:space="0" w:color="auto"/>
        <w:bottom w:val="none" w:sz="0" w:space="0" w:color="auto"/>
        <w:right w:val="none" w:sz="0" w:space="0" w:color="auto"/>
      </w:divBdr>
    </w:div>
    <w:div w:id="294717629">
      <w:bodyDiv w:val="1"/>
      <w:marLeft w:val="0"/>
      <w:marRight w:val="0"/>
      <w:marTop w:val="0"/>
      <w:marBottom w:val="0"/>
      <w:divBdr>
        <w:top w:val="none" w:sz="0" w:space="0" w:color="auto"/>
        <w:left w:val="none" w:sz="0" w:space="0" w:color="auto"/>
        <w:bottom w:val="none" w:sz="0" w:space="0" w:color="auto"/>
        <w:right w:val="none" w:sz="0" w:space="0" w:color="auto"/>
      </w:divBdr>
    </w:div>
    <w:div w:id="404492590">
      <w:bodyDiv w:val="1"/>
      <w:marLeft w:val="0"/>
      <w:marRight w:val="0"/>
      <w:marTop w:val="0"/>
      <w:marBottom w:val="0"/>
      <w:divBdr>
        <w:top w:val="none" w:sz="0" w:space="0" w:color="auto"/>
        <w:left w:val="none" w:sz="0" w:space="0" w:color="auto"/>
        <w:bottom w:val="none" w:sz="0" w:space="0" w:color="auto"/>
        <w:right w:val="none" w:sz="0" w:space="0" w:color="auto"/>
      </w:divBdr>
    </w:div>
    <w:div w:id="517701593">
      <w:bodyDiv w:val="1"/>
      <w:marLeft w:val="0"/>
      <w:marRight w:val="0"/>
      <w:marTop w:val="0"/>
      <w:marBottom w:val="0"/>
      <w:divBdr>
        <w:top w:val="none" w:sz="0" w:space="0" w:color="auto"/>
        <w:left w:val="none" w:sz="0" w:space="0" w:color="auto"/>
        <w:bottom w:val="none" w:sz="0" w:space="0" w:color="auto"/>
        <w:right w:val="none" w:sz="0" w:space="0" w:color="auto"/>
      </w:divBdr>
    </w:div>
    <w:div w:id="614799528">
      <w:bodyDiv w:val="1"/>
      <w:marLeft w:val="0"/>
      <w:marRight w:val="0"/>
      <w:marTop w:val="0"/>
      <w:marBottom w:val="0"/>
      <w:divBdr>
        <w:top w:val="none" w:sz="0" w:space="0" w:color="auto"/>
        <w:left w:val="none" w:sz="0" w:space="0" w:color="auto"/>
        <w:bottom w:val="none" w:sz="0" w:space="0" w:color="auto"/>
        <w:right w:val="none" w:sz="0" w:space="0" w:color="auto"/>
      </w:divBdr>
    </w:div>
    <w:div w:id="704449302">
      <w:bodyDiv w:val="1"/>
      <w:marLeft w:val="0"/>
      <w:marRight w:val="0"/>
      <w:marTop w:val="0"/>
      <w:marBottom w:val="0"/>
      <w:divBdr>
        <w:top w:val="none" w:sz="0" w:space="0" w:color="auto"/>
        <w:left w:val="none" w:sz="0" w:space="0" w:color="auto"/>
        <w:bottom w:val="none" w:sz="0" w:space="0" w:color="auto"/>
        <w:right w:val="none" w:sz="0" w:space="0" w:color="auto"/>
      </w:divBdr>
    </w:div>
    <w:div w:id="770972168">
      <w:bodyDiv w:val="1"/>
      <w:marLeft w:val="0"/>
      <w:marRight w:val="0"/>
      <w:marTop w:val="0"/>
      <w:marBottom w:val="0"/>
      <w:divBdr>
        <w:top w:val="none" w:sz="0" w:space="0" w:color="auto"/>
        <w:left w:val="none" w:sz="0" w:space="0" w:color="auto"/>
        <w:bottom w:val="none" w:sz="0" w:space="0" w:color="auto"/>
        <w:right w:val="none" w:sz="0" w:space="0" w:color="auto"/>
      </w:divBdr>
    </w:div>
    <w:div w:id="775322966">
      <w:bodyDiv w:val="1"/>
      <w:marLeft w:val="0"/>
      <w:marRight w:val="0"/>
      <w:marTop w:val="0"/>
      <w:marBottom w:val="0"/>
      <w:divBdr>
        <w:top w:val="none" w:sz="0" w:space="0" w:color="auto"/>
        <w:left w:val="none" w:sz="0" w:space="0" w:color="auto"/>
        <w:bottom w:val="none" w:sz="0" w:space="0" w:color="auto"/>
        <w:right w:val="none" w:sz="0" w:space="0" w:color="auto"/>
      </w:divBdr>
    </w:div>
    <w:div w:id="834565433">
      <w:bodyDiv w:val="1"/>
      <w:marLeft w:val="0"/>
      <w:marRight w:val="0"/>
      <w:marTop w:val="0"/>
      <w:marBottom w:val="0"/>
      <w:divBdr>
        <w:top w:val="none" w:sz="0" w:space="0" w:color="auto"/>
        <w:left w:val="none" w:sz="0" w:space="0" w:color="auto"/>
        <w:bottom w:val="none" w:sz="0" w:space="0" w:color="auto"/>
        <w:right w:val="none" w:sz="0" w:space="0" w:color="auto"/>
      </w:divBdr>
    </w:div>
    <w:div w:id="875432664">
      <w:bodyDiv w:val="1"/>
      <w:marLeft w:val="0"/>
      <w:marRight w:val="0"/>
      <w:marTop w:val="0"/>
      <w:marBottom w:val="0"/>
      <w:divBdr>
        <w:top w:val="none" w:sz="0" w:space="0" w:color="auto"/>
        <w:left w:val="none" w:sz="0" w:space="0" w:color="auto"/>
        <w:bottom w:val="none" w:sz="0" w:space="0" w:color="auto"/>
        <w:right w:val="none" w:sz="0" w:space="0" w:color="auto"/>
      </w:divBdr>
    </w:div>
    <w:div w:id="957834660">
      <w:bodyDiv w:val="1"/>
      <w:marLeft w:val="0"/>
      <w:marRight w:val="0"/>
      <w:marTop w:val="0"/>
      <w:marBottom w:val="0"/>
      <w:divBdr>
        <w:top w:val="none" w:sz="0" w:space="0" w:color="auto"/>
        <w:left w:val="none" w:sz="0" w:space="0" w:color="auto"/>
        <w:bottom w:val="none" w:sz="0" w:space="0" w:color="auto"/>
        <w:right w:val="none" w:sz="0" w:space="0" w:color="auto"/>
      </w:divBdr>
    </w:div>
    <w:div w:id="1119029209">
      <w:bodyDiv w:val="1"/>
      <w:marLeft w:val="0"/>
      <w:marRight w:val="0"/>
      <w:marTop w:val="0"/>
      <w:marBottom w:val="0"/>
      <w:divBdr>
        <w:top w:val="none" w:sz="0" w:space="0" w:color="auto"/>
        <w:left w:val="none" w:sz="0" w:space="0" w:color="auto"/>
        <w:bottom w:val="none" w:sz="0" w:space="0" w:color="auto"/>
        <w:right w:val="none" w:sz="0" w:space="0" w:color="auto"/>
      </w:divBdr>
    </w:div>
    <w:div w:id="1146581795">
      <w:bodyDiv w:val="1"/>
      <w:marLeft w:val="0"/>
      <w:marRight w:val="0"/>
      <w:marTop w:val="0"/>
      <w:marBottom w:val="0"/>
      <w:divBdr>
        <w:top w:val="none" w:sz="0" w:space="0" w:color="auto"/>
        <w:left w:val="none" w:sz="0" w:space="0" w:color="auto"/>
        <w:bottom w:val="none" w:sz="0" w:space="0" w:color="auto"/>
        <w:right w:val="none" w:sz="0" w:space="0" w:color="auto"/>
      </w:divBdr>
    </w:div>
    <w:div w:id="1253272847">
      <w:bodyDiv w:val="1"/>
      <w:marLeft w:val="0"/>
      <w:marRight w:val="0"/>
      <w:marTop w:val="0"/>
      <w:marBottom w:val="0"/>
      <w:divBdr>
        <w:top w:val="none" w:sz="0" w:space="0" w:color="auto"/>
        <w:left w:val="none" w:sz="0" w:space="0" w:color="auto"/>
        <w:bottom w:val="none" w:sz="0" w:space="0" w:color="auto"/>
        <w:right w:val="none" w:sz="0" w:space="0" w:color="auto"/>
      </w:divBdr>
    </w:div>
    <w:div w:id="1280260872">
      <w:bodyDiv w:val="1"/>
      <w:marLeft w:val="0"/>
      <w:marRight w:val="0"/>
      <w:marTop w:val="0"/>
      <w:marBottom w:val="0"/>
      <w:divBdr>
        <w:top w:val="none" w:sz="0" w:space="0" w:color="auto"/>
        <w:left w:val="none" w:sz="0" w:space="0" w:color="auto"/>
        <w:bottom w:val="none" w:sz="0" w:space="0" w:color="auto"/>
        <w:right w:val="none" w:sz="0" w:space="0" w:color="auto"/>
      </w:divBdr>
    </w:div>
    <w:div w:id="1383098942">
      <w:bodyDiv w:val="1"/>
      <w:marLeft w:val="0"/>
      <w:marRight w:val="0"/>
      <w:marTop w:val="0"/>
      <w:marBottom w:val="0"/>
      <w:divBdr>
        <w:top w:val="none" w:sz="0" w:space="0" w:color="auto"/>
        <w:left w:val="none" w:sz="0" w:space="0" w:color="auto"/>
        <w:bottom w:val="none" w:sz="0" w:space="0" w:color="auto"/>
        <w:right w:val="none" w:sz="0" w:space="0" w:color="auto"/>
      </w:divBdr>
    </w:div>
    <w:div w:id="1440761742">
      <w:bodyDiv w:val="1"/>
      <w:marLeft w:val="0"/>
      <w:marRight w:val="0"/>
      <w:marTop w:val="0"/>
      <w:marBottom w:val="0"/>
      <w:divBdr>
        <w:top w:val="none" w:sz="0" w:space="0" w:color="auto"/>
        <w:left w:val="none" w:sz="0" w:space="0" w:color="auto"/>
        <w:bottom w:val="none" w:sz="0" w:space="0" w:color="auto"/>
        <w:right w:val="none" w:sz="0" w:space="0" w:color="auto"/>
      </w:divBdr>
    </w:div>
    <w:div w:id="1475873823">
      <w:bodyDiv w:val="1"/>
      <w:marLeft w:val="0"/>
      <w:marRight w:val="0"/>
      <w:marTop w:val="0"/>
      <w:marBottom w:val="0"/>
      <w:divBdr>
        <w:top w:val="none" w:sz="0" w:space="0" w:color="auto"/>
        <w:left w:val="none" w:sz="0" w:space="0" w:color="auto"/>
        <w:bottom w:val="none" w:sz="0" w:space="0" w:color="auto"/>
        <w:right w:val="none" w:sz="0" w:space="0" w:color="auto"/>
      </w:divBdr>
    </w:div>
    <w:div w:id="1634868085">
      <w:bodyDiv w:val="1"/>
      <w:marLeft w:val="0"/>
      <w:marRight w:val="0"/>
      <w:marTop w:val="0"/>
      <w:marBottom w:val="0"/>
      <w:divBdr>
        <w:top w:val="none" w:sz="0" w:space="0" w:color="auto"/>
        <w:left w:val="none" w:sz="0" w:space="0" w:color="auto"/>
        <w:bottom w:val="none" w:sz="0" w:space="0" w:color="auto"/>
        <w:right w:val="none" w:sz="0" w:space="0" w:color="auto"/>
      </w:divBdr>
    </w:div>
    <w:div w:id="1710641831">
      <w:bodyDiv w:val="1"/>
      <w:marLeft w:val="0"/>
      <w:marRight w:val="0"/>
      <w:marTop w:val="0"/>
      <w:marBottom w:val="0"/>
      <w:divBdr>
        <w:top w:val="none" w:sz="0" w:space="0" w:color="auto"/>
        <w:left w:val="none" w:sz="0" w:space="0" w:color="auto"/>
        <w:bottom w:val="none" w:sz="0" w:space="0" w:color="auto"/>
        <w:right w:val="none" w:sz="0" w:space="0" w:color="auto"/>
      </w:divBdr>
    </w:div>
    <w:div w:id="1766729152">
      <w:bodyDiv w:val="1"/>
      <w:marLeft w:val="0"/>
      <w:marRight w:val="0"/>
      <w:marTop w:val="0"/>
      <w:marBottom w:val="0"/>
      <w:divBdr>
        <w:top w:val="none" w:sz="0" w:space="0" w:color="auto"/>
        <w:left w:val="none" w:sz="0" w:space="0" w:color="auto"/>
        <w:bottom w:val="none" w:sz="0" w:space="0" w:color="auto"/>
        <w:right w:val="none" w:sz="0" w:space="0" w:color="auto"/>
      </w:divBdr>
    </w:div>
    <w:div w:id="1775009391">
      <w:bodyDiv w:val="1"/>
      <w:marLeft w:val="0"/>
      <w:marRight w:val="0"/>
      <w:marTop w:val="0"/>
      <w:marBottom w:val="0"/>
      <w:divBdr>
        <w:top w:val="none" w:sz="0" w:space="0" w:color="auto"/>
        <w:left w:val="none" w:sz="0" w:space="0" w:color="auto"/>
        <w:bottom w:val="none" w:sz="0" w:space="0" w:color="auto"/>
        <w:right w:val="none" w:sz="0" w:space="0" w:color="auto"/>
      </w:divBdr>
    </w:div>
    <w:div w:id="1859461409">
      <w:bodyDiv w:val="1"/>
      <w:marLeft w:val="0"/>
      <w:marRight w:val="0"/>
      <w:marTop w:val="0"/>
      <w:marBottom w:val="0"/>
      <w:divBdr>
        <w:top w:val="none" w:sz="0" w:space="0" w:color="auto"/>
        <w:left w:val="none" w:sz="0" w:space="0" w:color="auto"/>
        <w:bottom w:val="none" w:sz="0" w:space="0" w:color="auto"/>
        <w:right w:val="none" w:sz="0" w:space="0" w:color="auto"/>
      </w:divBdr>
    </w:div>
    <w:div w:id="1919366896">
      <w:bodyDiv w:val="1"/>
      <w:marLeft w:val="0"/>
      <w:marRight w:val="0"/>
      <w:marTop w:val="0"/>
      <w:marBottom w:val="0"/>
      <w:divBdr>
        <w:top w:val="none" w:sz="0" w:space="0" w:color="auto"/>
        <w:left w:val="none" w:sz="0" w:space="0" w:color="auto"/>
        <w:bottom w:val="none" w:sz="0" w:space="0" w:color="auto"/>
        <w:right w:val="none" w:sz="0" w:space="0" w:color="auto"/>
      </w:divBdr>
    </w:div>
    <w:div w:id="1928072691">
      <w:bodyDiv w:val="1"/>
      <w:marLeft w:val="0"/>
      <w:marRight w:val="0"/>
      <w:marTop w:val="0"/>
      <w:marBottom w:val="0"/>
      <w:divBdr>
        <w:top w:val="none" w:sz="0" w:space="0" w:color="auto"/>
        <w:left w:val="none" w:sz="0" w:space="0" w:color="auto"/>
        <w:bottom w:val="none" w:sz="0" w:space="0" w:color="auto"/>
        <w:right w:val="none" w:sz="0" w:space="0" w:color="auto"/>
      </w:divBdr>
    </w:div>
    <w:div w:id="1971476851">
      <w:bodyDiv w:val="1"/>
      <w:marLeft w:val="0"/>
      <w:marRight w:val="0"/>
      <w:marTop w:val="0"/>
      <w:marBottom w:val="0"/>
      <w:divBdr>
        <w:top w:val="none" w:sz="0" w:space="0" w:color="auto"/>
        <w:left w:val="none" w:sz="0" w:space="0" w:color="auto"/>
        <w:bottom w:val="none" w:sz="0" w:space="0" w:color="auto"/>
        <w:right w:val="none" w:sz="0" w:space="0" w:color="auto"/>
      </w:divBdr>
    </w:div>
    <w:div w:id="2081976629">
      <w:bodyDiv w:val="1"/>
      <w:marLeft w:val="0"/>
      <w:marRight w:val="0"/>
      <w:marTop w:val="0"/>
      <w:marBottom w:val="0"/>
      <w:divBdr>
        <w:top w:val="none" w:sz="0" w:space="0" w:color="auto"/>
        <w:left w:val="none" w:sz="0" w:space="0" w:color="auto"/>
        <w:bottom w:val="none" w:sz="0" w:space="0" w:color="auto"/>
        <w:right w:val="none" w:sz="0" w:space="0" w:color="auto"/>
      </w:divBdr>
    </w:div>
    <w:div w:id="21185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Peterson, Sarah J.</cp:lastModifiedBy>
  <cp:revision>2</cp:revision>
  <dcterms:created xsi:type="dcterms:W3CDTF">2022-03-11T17:20:00Z</dcterms:created>
  <dcterms:modified xsi:type="dcterms:W3CDTF">2022-03-11T17:20:00Z</dcterms:modified>
</cp:coreProperties>
</file>