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F214" w14:textId="54CF3A2D" w:rsidR="00B703F2" w:rsidRPr="003B19FB" w:rsidRDefault="00B302CC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Justin Verlinden</w:t>
      </w:r>
    </w:p>
    <w:p w14:paraId="6CA1B6BD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0B2299A5" w14:textId="77777777" w:rsidTr="001C29E5">
        <w:tc>
          <w:tcPr>
            <w:tcW w:w="4428" w:type="dxa"/>
          </w:tcPr>
          <w:p w14:paraId="12EC69D3" w14:textId="3A7EB7C3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B302CC">
              <w:rPr>
                <w:rFonts w:asciiTheme="minorHAnsi" w:hAnsiTheme="minorHAnsi" w:cstheme="minorHAnsi"/>
              </w:rPr>
              <w:t>309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B302CC">
              <w:rPr>
                <w:rFonts w:asciiTheme="minorHAnsi" w:hAnsiTheme="minorHAnsi" w:cstheme="minorHAnsi"/>
              </w:rPr>
              <w:t>948</w:t>
            </w:r>
            <w:r w:rsidRPr="003B19FB">
              <w:rPr>
                <w:rFonts w:asciiTheme="minorHAnsi" w:hAnsiTheme="minorHAnsi" w:cstheme="minorHAnsi"/>
              </w:rPr>
              <w:t>-</w:t>
            </w:r>
            <w:r w:rsidR="00B302CC">
              <w:rPr>
                <w:rFonts w:asciiTheme="minorHAnsi" w:hAnsiTheme="minorHAnsi" w:cstheme="minorHAnsi"/>
              </w:rPr>
              <w:t>4850</w:t>
            </w:r>
          </w:p>
          <w:p w14:paraId="73177A79" w14:textId="13E5CF07" w:rsidR="00F376E5" w:rsidRDefault="00105AC5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hyperlink r:id="rId8" w:history="1">
              <w:r w:rsidRPr="00C14D1C">
                <w:rPr>
                  <w:rStyle w:val="Hyperlink"/>
                  <w:rFonts w:asciiTheme="minorHAnsi" w:hAnsiTheme="minorHAnsi" w:cstheme="minorHAnsi"/>
                </w:rPr>
                <w:t>justinverlinden@uky.edu</w:t>
              </w:r>
            </w:hyperlink>
          </w:p>
          <w:p w14:paraId="12A46C31" w14:textId="2B1CEDED" w:rsidR="00105AC5" w:rsidRPr="003B19FB" w:rsidRDefault="00105AC5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Office: Kastle Hall 119G</w:t>
            </w:r>
          </w:p>
        </w:tc>
        <w:tc>
          <w:tcPr>
            <w:tcW w:w="4428" w:type="dxa"/>
          </w:tcPr>
          <w:p w14:paraId="07600EC0" w14:textId="29CFC3C5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96D03C4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1CFCE3E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CC0836B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707E599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A3EE445" w14:textId="07B1C55F" w:rsidR="00A90527" w:rsidRPr="003B19FB" w:rsidRDefault="00A90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PhD</w:t>
      </w:r>
      <w:r w:rsidR="00251FA2" w:rsidRPr="003B19FB">
        <w:rPr>
          <w:rFonts w:asciiTheme="minorHAnsi" w:hAnsiTheme="minorHAnsi" w:cstheme="minorHAnsi"/>
          <w:b/>
        </w:rPr>
        <w:tab/>
      </w:r>
      <w:r w:rsidR="00B302CC">
        <w:rPr>
          <w:rFonts w:asciiTheme="minorHAnsi" w:hAnsiTheme="minorHAnsi" w:cstheme="minorHAnsi"/>
        </w:rPr>
        <w:t>Experimental Psychology</w:t>
      </w:r>
      <w:r w:rsidRPr="003B19FB">
        <w:rPr>
          <w:rFonts w:asciiTheme="minorHAnsi" w:hAnsiTheme="minorHAnsi" w:cstheme="minorHAnsi"/>
        </w:rPr>
        <w:t xml:space="preserve">, </w:t>
      </w:r>
      <w:r w:rsidR="00B302CC">
        <w:rPr>
          <w:rFonts w:asciiTheme="minorHAnsi" w:hAnsiTheme="minorHAnsi" w:cstheme="minorHAnsi"/>
        </w:rPr>
        <w:t>University of Kentucky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C7161D" w:rsidRPr="003B19FB">
        <w:rPr>
          <w:rFonts w:asciiTheme="minorHAnsi" w:hAnsiTheme="minorHAnsi" w:cstheme="minorHAnsi"/>
        </w:rPr>
        <w:t>May 20</w:t>
      </w:r>
      <w:r w:rsidR="008B0DDB">
        <w:rPr>
          <w:rFonts w:asciiTheme="minorHAnsi" w:hAnsiTheme="minorHAnsi" w:cstheme="minorHAnsi"/>
        </w:rPr>
        <w:t>2</w:t>
      </w:r>
      <w:r w:rsidR="00C21DB5">
        <w:rPr>
          <w:rFonts w:asciiTheme="minorHAnsi" w:hAnsiTheme="minorHAnsi" w:cstheme="minorHAnsi"/>
        </w:rPr>
        <w:t>5 (anticipated)</w:t>
      </w:r>
    </w:p>
    <w:p w14:paraId="29DE450A" w14:textId="7338126F" w:rsidR="00A90527" w:rsidRDefault="00B302CC" w:rsidP="00B302C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Cognitive Neuroscience Program</w:t>
      </w:r>
    </w:p>
    <w:p w14:paraId="49282542" w14:textId="3460D24D" w:rsidR="00CD05F1" w:rsidRPr="003B19FB" w:rsidRDefault="00CD05F1" w:rsidP="00B302C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Mentor: Jessica Weafer</w:t>
      </w:r>
      <w:r w:rsidR="007348AC">
        <w:rPr>
          <w:rFonts w:asciiTheme="minorHAnsi" w:hAnsiTheme="minorHAnsi" w:cstheme="minorHAnsi"/>
        </w:rPr>
        <w:t>, Ph.D.</w:t>
      </w:r>
    </w:p>
    <w:p w14:paraId="4F0B66E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3767BD7" w14:textId="08A0C690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="00B302CC">
        <w:rPr>
          <w:rFonts w:asciiTheme="minorHAnsi" w:hAnsiTheme="minorHAnsi" w:cstheme="minorHAnsi"/>
        </w:rPr>
        <w:t>Experimental Psychology</w:t>
      </w:r>
      <w:r w:rsidRPr="003B19FB">
        <w:rPr>
          <w:rFonts w:asciiTheme="minorHAnsi" w:hAnsiTheme="minorHAnsi" w:cstheme="minorHAnsi"/>
        </w:rPr>
        <w:t xml:space="preserve">, </w:t>
      </w:r>
      <w:r w:rsidR="00B302CC">
        <w:rPr>
          <w:rFonts w:asciiTheme="minorHAnsi" w:hAnsiTheme="minorHAnsi" w:cstheme="minorHAnsi"/>
        </w:rPr>
        <w:t>University of Kentucky</w:t>
      </w:r>
      <w:r w:rsidRPr="003B19FB">
        <w:rPr>
          <w:rFonts w:asciiTheme="minorHAnsi" w:hAnsiTheme="minorHAnsi" w:cstheme="minorHAnsi"/>
        </w:rPr>
        <w:tab/>
        <w:t xml:space="preserve"> </w:t>
      </w:r>
      <w:r w:rsidR="00E43372">
        <w:rPr>
          <w:rFonts w:asciiTheme="minorHAnsi" w:hAnsiTheme="minorHAnsi" w:cstheme="minorHAnsi"/>
        </w:rPr>
        <w:t>November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8B0DDB">
        <w:rPr>
          <w:rFonts w:asciiTheme="minorHAnsi" w:hAnsiTheme="minorHAnsi" w:cstheme="minorHAnsi"/>
        </w:rPr>
        <w:t>2</w:t>
      </w:r>
      <w:r w:rsidR="00C03C79">
        <w:rPr>
          <w:rFonts w:asciiTheme="minorHAnsi" w:hAnsiTheme="minorHAnsi" w:cstheme="minorHAnsi"/>
        </w:rPr>
        <w:t>2</w:t>
      </w:r>
      <w:r w:rsidR="00C21DB5">
        <w:rPr>
          <w:rFonts w:asciiTheme="minorHAnsi" w:hAnsiTheme="minorHAnsi" w:cstheme="minorHAnsi"/>
        </w:rPr>
        <w:t xml:space="preserve"> (anticipated)</w:t>
      </w:r>
    </w:p>
    <w:p w14:paraId="1C00CE3C" w14:textId="01709F0E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B302CC">
        <w:rPr>
          <w:rFonts w:asciiTheme="minorHAnsi" w:hAnsiTheme="minorHAnsi" w:cstheme="minorHAnsi"/>
        </w:rPr>
        <w:t>Cognitive Neuroscience Program</w:t>
      </w:r>
    </w:p>
    <w:p w14:paraId="58928FB6" w14:textId="54A382C1" w:rsidR="007348AC" w:rsidRPr="003B19FB" w:rsidRDefault="007348A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Mentor: Jessica Weafer, Ph.D.</w:t>
      </w:r>
    </w:p>
    <w:p w14:paraId="65F488C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12FD783" w14:textId="7186074F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B302CC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="00EA3D3C">
        <w:rPr>
          <w:rFonts w:asciiTheme="minorHAnsi" w:hAnsiTheme="minorHAnsi" w:cstheme="minorHAnsi"/>
          <w:bCs/>
        </w:rPr>
        <w:t>Major</w:t>
      </w:r>
      <w:r w:rsidR="004A44B4">
        <w:rPr>
          <w:rFonts w:asciiTheme="minorHAnsi" w:hAnsiTheme="minorHAnsi" w:cstheme="minorHAnsi"/>
          <w:bCs/>
        </w:rPr>
        <w:t xml:space="preserve">s in Biology and </w:t>
      </w:r>
      <w:r w:rsidR="00B302CC">
        <w:rPr>
          <w:rFonts w:asciiTheme="minorHAnsi" w:hAnsiTheme="minorHAnsi" w:cstheme="minorHAnsi"/>
        </w:rPr>
        <w:t>Neuroscience, Augustana College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20</w:t>
      </w:r>
      <w:r w:rsidR="00B302CC">
        <w:rPr>
          <w:rFonts w:asciiTheme="minorHAnsi" w:hAnsiTheme="minorHAnsi" w:cstheme="minorHAnsi"/>
        </w:rPr>
        <w:t>20</w:t>
      </w:r>
    </w:p>
    <w:p w14:paraId="5FB79C18" w14:textId="5B111FEF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Minored in </w:t>
      </w:r>
      <w:r w:rsidR="00B302CC">
        <w:rPr>
          <w:rFonts w:asciiTheme="minorHAnsi" w:hAnsiTheme="minorHAnsi" w:cstheme="minorHAnsi"/>
        </w:rPr>
        <w:t>Creative Writing</w:t>
      </w:r>
    </w:p>
    <w:p w14:paraId="3B02FEBF" w14:textId="1FC733E6" w:rsidR="00251980" w:rsidRPr="003B19FB" w:rsidRDefault="0025198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Honors: </w:t>
      </w:r>
      <w:r w:rsidRPr="00251980">
        <w:rPr>
          <w:rFonts w:asciiTheme="minorHAnsi" w:hAnsiTheme="minorHAnsi" w:cstheme="minorHAnsi"/>
          <w:i/>
          <w:iCs/>
        </w:rPr>
        <w:t>Summa Cum Laude</w:t>
      </w:r>
      <w:r>
        <w:rPr>
          <w:rFonts w:asciiTheme="minorHAnsi" w:hAnsiTheme="minorHAnsi" w:cstheme="minorHAnsi"/>
        </w:rPr>
        <w:t xml:space="preserve">, </w:t>
      </w:r>
      <w:r w:rsidRPr="00251980">
        <w:rPr>
          <w:rFonts w:asciiTheme="minorHAnsi" w:hAnsiTheme="minorHAnsi" w:cstheme="minorHAnsi"/>
          <w:i/>
          <w:iCs/>
        </w:rPr>
        <w:t>Phi Beta Kappa</w:t>
      </w:r>
    </w:p>
    <w:p w14:paraId="21EC3CD5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699839F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C17C8BC" w14:textId="077C8E25" w:rsidR="007348AC" w:rsidRDefault="007348AC" w:rsidP="007348AC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2022</w:t>
      </w:r>
      <w:r>
        <w:rPr>
          <w:rFonts w:asciiTheme="minorHAnsi" w:hAnsiTheme="minorHAnsi" w:cstheme="minorHAnsi"/>
          <w:b/>
        </w:rPr>
        <w:tab/>
        <w:t xml:space="preserve">GSC Travel Award, </w:t>
      </w:r>
      <w:r>
        <w:rPr>
          <w:rFonts w:asciiTheme="minorHAnsi" w:hAnsiTheme="minorHAnsi" w:cstheme="minorHAnsi"/>
          <w:bCs/>
        </w:rPr>
        <w:t>University of Kentucky Graduate Student Congress</w:t>
      </w:r>
    </w:p>
    <w:p w14:paraId="6F3F437B" w14:textId="6D944E3D" w:rsidR="00A90527" w:rsidRPr="007348AC" w:rsidRDefault="007348AC" w:rsidP="007348AC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7348AC">
        <w:rPr>
          <w:rFonts w:asciiTheme="minorHAnsi" w:hAnsiTheme="minorHAnsi" w:cstheme="minorHAnsi"/>
          <w:b/>
        </w:rPr>
        <w:t>2020-21</w:t>
      </w:r>
      <w:r>
        <w:rPr>
          <w:rFonts w:asciiTheme="minorHAnsi" w:hAnsiTheme="minorHAnsi" w:cstheme="minorHAnsi"/>
          <w:b/>
        </w:rPr>
        <w:t xml:space="preserve">             </w:t>
      </w:r>
      <w:r w:rsidR="00037274">
        <w:rPr>
          <w:rFonts w:asciiTheme="minorHAnsi" w:hAnsiTheme="minorHAnsi" w:cstheme="minorHAnsi"/>
          <w:b/>
        </w:rPr>
        <w:t>Psychology Fellowship</w:t>
      </w:r>
      <w:r>
        <w:rPr>
          <w:rFonts w:asciiTheme="minorHAnsi" w:hAnsiTheme="minorHAnsi" w:cstheme="minorHAnsi"/>
          <w:b/>
        </w:rPr>
        <w:t xml:space="preserve">, </w:t>
      </w:r>
      <w:r w:rsidRPr="007348AC">
        <w:rPr>
          <w:rFonts w:asciiTheme="minorHAnsi" w:hAnsiTheme="minorHAnsi" w:cstheme="minorHAnsi"/>
          <w:bCs/>
        </w:rPr>
        <w:t>University of Kentucky</w:t>
      </w:r>
    </w:p>
    <w:p w14:paraId="728ADDD2" w14:textId="77777777" w:rsidR="004F789C" w:rsidRDefault="007348AC" w:rsidP="004F789C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2020                  </w:t>
      </w:r>
      <w:r w:rsidR="00037274">
        <w:rPr>
          <w:rFonts w:asciiTheme="minorHAnsi" w:hAnsiTheme="minorHAnsi" w:cstheme="minorHAnsi"/>
          <w:b/>
        </w:rPr>
        <w:t>Outstanding Student Leader Award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 xml:space="preserve">Augustana College Student </w:t>
      </w:r>
      <w:r w:rsidR="004F789C">
        <w:rPr>
          <w:rFonts w:asciiTheme="minorHAnsi" w:hAnsiTheme="minorHAnsi" w:cstheme="minorHAnsi"/>
          <w:bCs/>
        </w:rPr>
        <w:t xml:space="preserve">          </w:t>
      </w:r>
    </w:p>
    <w:p w14:paraId="690CC2D0" w14:textId="033A84C6" w:rsidR="00A90527" w:rsidRPr="007348AC" w:rsidRDefault="004F789C" w:rsidP="004F789C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</w:t>
      </w:r>
      <w:r w:rsidR="007348AC">
        <w:rPr>
          <w:rFonts w:asciiTheme="minorHAnsi" w:hAnsiTheme="minorHAnsi" w:cstheme="minorHAnsi"/>
          <w:bCs/>
        </w:rPr>
        <w:t>Government Association</w:t>
      </w:r>
    </w:p>
    <w:p w14:paraId="190AF168" w14:textId="77777777" w:rsidR="004F789C" w:rsidRDefault="004F789C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2020                  Graduation with </w:t>
      </w:r>
      <w:r w:rsidR="00037274">
        <w:rPr>
          <w:rFonts w:asciiTheme="minorHAnsi" w:hAnsiTheme="minorHAnsi" w:cstheme="minorHAnsi"/>
          <w:b/>
        </w:rPr>
        <w:t>Distinction</w:t>
      </w:r>
      <w:r>
        <w:rPr>
          <w:rFonts w:asciiTheme="minorHAnsi" w:hAnsiTheme="minorHAnsi" w:cstheme="minorHAnsi"/>
          <w:b/>
        </w:rPr>
        <w:t xml:space="preserve">, </w:t>
      </w:r>
      <w:r w:rsidR="00037274" w:rsidRPr="004F789C">
        <w:rPr>
          <w:rFonts w:asciiTheme="minorHAnsi" w:hAnsiTheme="minorHAnsi" w:cstheme="minorHAnsi"/>
          <w:bCs/>
        </w:rPr>
        <w:t>Augustana College Biology Department</w:t>
      </w:r>
    </w:p>
    <w:p w14:paraId="45C35C9A" w14:textId="7ABF4EA0" w:rsidR="004F789C" w:rsidRPr="004F789C" w:rsidRDefault="004F789C" w:rsidP="00037274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2019               </w:t>
      </w:r>
      <w:bookmarkStart w:id="0" w:name="_Hlk69245599"/>
      <w:r>
        <w:rPr>
          <w:rFonts w:asciiTheme="minorHAnsi" w:hAnsiTheme="minorHAnsi" w:cstheme="minorHAnsi"/>
          <w:bCs/>
        </w:rPr>
        <w:t xml:space="preserve">   </w:t>
      </w:r>
      <w:r w:rsidR="00037274">
        <w:rPr>
          <w:rFonts w:asciiTheme="minorHAnsi" w:hAnsiTheme="minorHAnsi" w:cstheme="minorHAnsi"/>
          <w:b/>
        </w:rPr>
        <w:t>Dahl Leadership Award – Honorable Mention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>Augustana College</w:t>
      </w:r>
    </w:p>
    <w:p w14:paraId="1D18A7B3" w14:textId="2B0D0509" w:rsidR="00037274" w:rsidRDefault="004F789C" w:rsidP="004F789C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2019</w:t>
      </w:r>
      <w:bookmarkEnd w:id="0"/>
      <w:r>
        <w:rPr>
          <w:rFonts w:asciiTheme="minorHAnsi" w:hAnsiTheme="minorHAnsi" w:cstheme="minorHAnsi"/>
        </w:rPr>
        <w:t xml:space="preserve">                  </w:t>
      </w:r>
      <w:r w:rsidR="00037274">
        <w:rPr>
          <w:rFonts w:asciiTheme="minorHAnsi" w:hAnsiTheme="minorHAnsi" w:cstheme="minorHAnsi"/>
          <w:b/>
        </w:rPr>
        <w:t>Excellence in the Liberal Arts Award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>Augustana College</w:t>
      </w:r>
    </w:p>
    <w:p w14:paraId="76E7285D" w14:textId="0601DDDB" w:rsidR="00037274" w:rsidRPr="004F789C" w:rsidRDefault="004F789C" w:rsidP="004F789C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2016                  </w:t>
      </w:r>
      <w:r w:rsidR="00037274">
        <w:rPr>
          <w:rFonts w:asciiTheme="minorHAnsi" w:hAnsiTheme="minorHAnsi" w:cstheme="minorHAnsi"/>
          <w:b/>
        </w:rPr>
        <w:t>Board of Trustees Fellowship Award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>Augustana College</w:t>
      </w:r>
      <w:r w:rsidR="00037274" w:rsidRPr="003B19FB">
        <w:rPr>
          <w:rFonts w:asciiTheme="minorHAnsi" w:hAnsiTheme="minorHAnsi" w:cstheme="minorHAnsi"/>
        </w:rPr>
        <w:tab/>
      </w:r>
    </w:p>
    <w:p w14:paraId="1EADF94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3403E95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12F710C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B4C34AF" w14:textId="768F5C47" w:rsidR="00A90527" w:rsidRPr="003B19FB" w:rsidRDefault="00FA527B" w:rsidP="00251FA2">
      <w:pPr>
        <w:pStyle w:val="Heading2"/>
        <w:rPr>
          <w:rFonts w:asciiTheme="minorHAnsi" w:hAnsiTheme="minorHAnsi" w:cstheme="minorHAnsi"/>
        </w:rPr>
      </w:pPr>
      <w:bookmarkStart w:id="1" w:name="_Hlk105953114"/>
      <w:r>
        <w:rPr>
          <w:rFonts w:asciiTheme="minorHAnsi" w:hAnsiTheme="minorHAnsi" w:cstheme="minorHAnsi"/>
        </w:rPr>
        <w:t>Peer-reviewed</w:t>
      </w:r>
      <w:r w:rsidR="00A90527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A90527" w:rsidRPr="003B19FB">
        <w:rPr>
          <w:rFonts w:asciiTheme="minorHAnsi" w:hAnsiTheme="minorHAnsi" w:cstheme="minorHAnsi"/>
        </w:rPr>
        <w:t>ublications</w:t>
      </w:r>
    </w:p>
    <w:bookmarkEnd w:id="1"/>
    <w:p w14:paraId="206F1EFC" w14:textId="77777777" w:rsidR="00FA527B" w:rsidRDefault="00FA527B" w:rsidP="00FA527B">
      <w:pPr>
        <w:rPr>
          <w:rFonts w:asciiTheme="minorHAnsi" w:hAnsiTheme="minorHAnsi" w:cstheme="minorHAnsi"/>
        </w:rPr>
      </w:pPr>
    </w:p>
    <w:p w14:paraId="789DEB83" w14:textId="7356E61A" w:rsidR="005D6AF6" w:rsidRDefault="00FA527B" w:rsidP="005D6AF6">
      <w:pPr>
        <w:ind w:left="720" w:hanging="720"/>
      </w:pPr>
      <w:bookmarkStart w:id="2" w:name="_Hlk105953312"/>
      <w:r>
        <w:rPr>
          <w:rFonts w:asciiTheme="minorHAnsi" w:hAnsiTheme="minorHAnsi" w:cstheme="minorHAnsi"/>
          <w:b/>
          <w:bCs/>
        </w:rPr>
        <w:t xml:space="preserve">1. </w:t>
      </w:r>
      <w:r w:rsidR="00BB5389" w:rsidRPr="00FA527B">
        <w:rPr>
          <w:rFonts w:asciiTheme="minorHAnsi" w:hAnsiTheme="minorHAnsi" w:cstheme="minorHAnsi"/>
          <w:b/>
          <w:bCs/>
        </w:rPr>
        <w:t>Verlinden, J.J</w:t>
      </w:r>
      <w:bookmarkEnd w:id="2"/>
      <w:r w:rsidR="00BB5389" w:rsidRPr="00FA527B">
        <w:rPr>
          <w:rFonts w:asciiTheme="minorHAnsi" w:hAnsiTheme="minorHAnsi" w:cstheme="minorHAnsi"/>
          <w:b/>
          <w:bCs/>
        </w:rPr>
        <w:t>.</w:t>
      </w:r>
      <w:r w:rsidR="00BB5389" w:rsidRPr="00FA527B">
        <w:rPr>
          <w:rFonts w:asciiTheme="minorHAnsi" w:hAnsiTheme="minorHAnsi" w:cstheme="minorHAnsi"/>
        </w:rPr>
        <w:t xml:space="preserve">, Moloney, M.E., Whitehurst, L.N., and Weafer, J. 2022. </w:t>
      </w:r>
      <w:r w:rsidR="00BB5389">
        <w:t xml:space="preserve">Sex </w:t>
      </w:r>
      <w:r w:rsidR="00071935">
        <w:t>d</w:t>
      </w:r>
      <w:r w:rsidR="00BB5389">
        <w:t xml:space="preserve">ifferences in the </w:t>
      </w:r>
      <w:r w:rsidR="00071935">
        <w:t>a</w:t>
      </w:r>
      <w:r w:rsidR="00BB5389">
        <w:t xml:space="preserve">ssociation </w:t>
      </w:r>
      <w:r w:rsidR="00071935">
        <w:t>b</w:t>
      </w:r>
      <w:r w:rsidR="00BB5389">
        <w:t xml:space="preserve">etween </w:t>
      </w:r>
      <w:r w:rsidR="00071935">
        <w:t>p</w:t>
      </w:r>
      <w:r w:rsidR="00BB5389">
        <w:t xml:space="preserve">oor </w:t>
      </w:r>
      <w:r w:rsidR="00071935">
        <w:t>s</w:t>
      </w:r>
      <w:r w:rsidR="00BB5389">
        <w:t xml:space="preserve">leep </w:t>
      </w:r>
      <w:r w:rsidR="00071935">
        <w:t>q</w:t>
      </w:r>
      <w:r w:rsidR="00BB5389">
        <w:t xml:space="preserve">uality and </w:t>
      </w:r>
      <w:r w:rsidR="00071935">
        <w:t>a</w:t>
      </w:r>
      <w:r w:rsidR="00BB5389">
        <w:t>lcohol-</w:t>
      </w:r>
      <w:r w:rsidR="00071935">
        <w:t>r</w:t>
      </w:r>
      <w:r w:rsidR="00BB5389">
        <w:t xml:space="preserve">elated </w:t>
      </w:r>
      <w:r w:rsidR="00071935">
        <w:t>p</w:t>
      </w:r>
      <w:r w:rsidR="00BB5389">
        <w:t xml:space="preserve">roblems </w:t>
      </w:r>
      <w:r w:rsidR="00071935">
        <w:t>a</w:t>
      </w:r>
      <w:r w:rsidR="00BB5389">
        <w:t xml:space="preserve">mong </w:t>
      </w:r>
      <w:r w:rsidR="00071935">
        <w:t>h</w:t>
      </w:r>
      <w:r w:rsidR="00BB5389">
        <w:t xml:space="preserve">eavy </w:t>
      </w:r>
      <w:r w:rsidR="00071935">
        <w:t>d</w:t>
      </w:r>
      <w:r w:rsidR="00BB5389">
        <w:t xml:space="preserve">rinkers </w:t>
      </w:r>
      <w:r>
        <w:t>w</w:t>
      </w:r>
      <w:r w:rsidR="00BB5389">
        <w:t xml:space="preserve">ith </w:t>
      </w:r>
      <w:r w:rsidR="00071935">
        <w:t>i</w:t>
      </w:r>
      <w:r w:rsidR="00BB5389">
        <w:t xml:space="preserve">nsomnia. Frontiers in Behavioral Neuroscience 16:875168. </w:t>
      </w:r>
    </w:p>
    <w:p w14:paraId="42D5DB59" w14:textId="45BBCB64" w:rsidR="00A90527" w:rsidRPr="003B19FB" w:rsidRDefault="005D6AF6" w:rsidP="007A069A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2.</w:t>
      </w:r>
      <w:r>
        <w:t xml:space="preserve"> </w:t>
      </w:r>
      <w:r w:rsidRPr="00FA527B">
        <w:rPr>
          <w:rFonts w:asciiTheme="minorHAnsi" w:hAnsiTheme="minorHAnsi" w:cstheme="minorHAnsi"/>
        </w:rPr>
        <w:t xml:space="preserve">Fadel, L.C., Patel, I.V., Romero, J., </w:t>
      </w:r>
      <w:r>
        <w:t xml:space="preserve">Tan, I., Kesler, S.R., Rao, V., </w:t>
      </w:r>
      <w:proofErr w:type="spellStart"/>
      <w:r>
        <w:t>Subasinghe</w:t>
      </w:r>
      <w:proofErr w:type="spellEnd"/>
      <w:r>
        <w:t xml:space="preserve">, S.A., Ray, R.S., </w:t>
      </w:r>
      <w:proofErr w:type="spellStart"/>
      <w:r>
        <w:t>Yustein</w:t>
      </w:r>
      <w:proofErr w:type="spellEnd"/>
      <w:r>
        <w:t xml:space="preserve">, J.T., Allen, M.J., </w:t>
      </w:r>
      <w:r w:rsidRPr="002668E8">
        <w:t xml:space="preserve">Gibson, B.W., </w:t>
      </w:r>
      <w:r w:rsidRPr="00FA527B">
        <w:rPr>
          <w:b/>
          <w:bCs/>
        </w:rPr>
        <w:t>Verlinden, J.</w:t>
      </w:r>
      <w:r>
        <w:rPr>
          <w:b/>
          <w:bCs/>
        </w:rPr>
        <w:t>J.</w:t>
      </w:r>
      <w:r w:rsidRPr="00FA527B">
        <w:rPr>
          <w:b/>
          <w:bCs/>
        </w:rPr>
        <w:t>,</w:t>
      </w:r>
      <w:r w:rsidRPr="002668E8">
        <w:t xml:space="preserve"> </w:t>
      </w:r>
      <w:proofErr w:type="spellStart"/>
      <w:r w:rsidRPr="002668E8">
        <w:t>Fayn</w:t>
      </w:r>
      <w:proofErr w:type="spellEnd"/>
      <w:r w:rsidRPr="002668E8">
        <w:t>, S.</w:t>
      </w:r>
      <w:r>
        <w:t xml:space="preserve">, Ruggiero, N., Ortiz, C., </w:t>
      </w:r>
      <w:proofErr w:type="spellStart"/>
      <w:r>
        <w:t>Hipskind</w:t>
      </w:r>
      <w:proofErr w:type="spellEnd"/>
      <w:r>
        <w:t xml:space="preserve">, E., </w:t>
      </w:r>
      <w:r w:rsidRPr="00FA527B">
        <w:rPr>
          <w:rFonts w:asciiTheme="minorHAnsi" w:hAnsiTheme="minorHAnsi" w:cstheme="minorHAnsi"/>
        </w:rPr>
        <w:t xml:space="preserve">Feng, A., </w:t>
      </w:r>
      <w:r w:rsidRPr="005B14C7">
        <w:t>Iheanacho, C.,</w:t>
      </w:r>
      <w:r w:rsidRPr="00C543CE">
        <w:t xml:space="preserve"> </w:t>
      </w:r>
      <w:r w:rsidRPr="005B14C7">
        <w:t xml:space="preserve">Wang, A., </w:t>
      </w:r>
      <w:r>
        <w:t xml:space="preserve">and </w:t>
      </w:r>
      <w:r w:rsidRPr="00FA527B">
        <w:rPr>
          <w:rFonts w:asciiTheme="minorHAnsi" w:hAnsiTheme="minorHAnsi" w:cstheme="minorHAnsi"/>
        </w:rPr>
        <w:t>Pautler, R.G.</w:t>
      </w:r>
      <w:r>
        <w:rPr>
          <w:rFonts w:asciiTheme="minorHAnsi" w:hAnsiTheme="minorHAnsi" w:cstheme="minorHAnsi"/>
        </w:rPr>
        <w:t xml:space="preserve"> 2022.</w:t>
      </w:r>
      <w:r w:rsidRPr="00FA527B">
        <w:rPr>
          <w:rFonts w:asciiTheme="minorHAnsi" w:hAnsiTheme="minorHAnsi" w:cstheme="minorHAnsi"/>
        </w:rPr>
        <w:t xml:space="preserve"> </w:t>
      </w:r>
      <w:r w:rsidRPr="005D6AF6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m</w:t>
      </w:r>
      <w:r w:rsidRPr="005D6AF6">
        <w:rPr>
          <w:rFonts w:asciiTheme="minorHAnsi" w:hAnsiTheme="minorHAnsi" w:cstheme="minorHAnsi"/>
        </w:rPr>
        <w:t xml:space="preserve">ouse </w:t>
      </w:r>
      <w:r>
        <w:rPr>
          <w:rFonts w:asciiTheme="minorHAnsi" w:hAnsiTheme="minorHAnsi" w:cstheme="minorHAnsi"/>
        </w:rPr>
        <w:t>h</w:t>
      </w:r>
      <w:r w:rsidRPr="005D6AF6">
        <w:rPr>
          <w:rFonts w:asciiTheme="minorHAnsi" w:hAnsiTheme="minorHAnsi" w:cstheme="minorHAnsi"/>
        </w:rPr>
        <w:t xml:space="preserve">older for </w:t>
      </w:r>
      <w:r>
        <w:rPr>
          <w:rFonts w:asciiTheme="minorHAnsi" w:hAnsiTheme="minorHAnsi" w:cstheme="minorHAnsi"/>
        </w:rPr>
        <w:t>a</w:t>
      </w:r>
      <w:r w:rsidRPr="005D6AF6">
        <w:rPr>
          <w:rFonts w:asciiTheme="minorHAnsi" w:hAnsiTheme="minorHAnsi" w:cstheme="minorHAnsi"/>
        </w:rPr>
        <w:t xml:space="preserve">wake </w:t>
      </w:r>
      <w:r>
        <w:rPr>
          <w:rFonts w:asciiTheme="minorHAnsi" w:hAnsiTheme="minorHAnsi" w:cstheme="minorHAnsi"/>
        </w:rPr>
        <w:t>f</w:t>
      </w:r>
      <w:r w:rsidRPr="005D6AF6">
        <w:rPr>
          <w:rFonts w:asciiTheme="minorHAnsi" w:hAnsiTheme="minorHAnsi" w:cstheme="minorHAnsi"/>
        </w:rPr>
        <w:t xml:space="preserve">unctional </w:t>
      </w:r>
      <w:r>
        <w:rPr>
          <w:rFonts w:asciiTheme="minorHAnsi" w:hAnsiTheme="minorHAnsi" w:cstheme="minorHAnsi"/>
        </w:rPr>
        <w:t>i</w:t>
      </w:r>
      <w:r w:rsidRPr="005D6AF6">
        <w:rPr>
          <w:rFonts w:asciiTheme="minorHAnsi" w:hAnsiTheme="minorHAnsi" w:cstheme="minorHAnsi"/>
        </w:rPr>
        <w:t xml:space="preserve">maging in </w:t>
      </w:r>
      <w:r>
        <w:rPr>
          <w:rFonts w:asciiTheme="minorHAnsi" w:hAnsiTheme="minorHAnsi" w:cstheme="minorHAnsi"/>
        </w:rPr>
        <w:t>u</w:t>
      </w:r>
      <w:r w:rsidRPr="005D6AF6">
        <w:rPr>
          <w:rFonts w:asciiTheme="minorHAnsi" w:hAnsiTheme="minorHAnsi" w:cstheme="minorHAnsi"/>
        </w:rPr>
        <w:t xml:space="preserve">nanesthetized </w:t>
      </w:r>
      <w:r>
        <w:rPr>
          <w:rFonts w:asciiTheme="minorHAnsi" w:hAnsiTheme="minorHAnsi" w:cstheme="minorHAnsi"/>
        </w:rPr>
        <w:t>m</w:t>
      </w:r>
      <w:r w:rsidRPr="005D6AF6">
        <w:rPr>
          <w:rFonts w:asciiTheme="minorHAnsi" w:hAnsiTheme="minorHAnsi" w:cstheme="minorHAnsi"/>
        </w:rPr>
        <w:t xml:space="preserve">ice: Applications in </w:t>
      </w:r>
      <w:r w:rsidRPr="005D6AF6">
        <w:rPr>
          <w:rFonts w:asciiTheme="minorHAnsi" w:hAnsiTheme="minorHAnsi" w:cstheme="minorHAnsi"/>
          <w:vertAlign w:val="superscript"/>
        </w:rPr>
        <w:t>31</w:t>
      </w:r>
      <w:r w:rsidRPr="005D6AF6">
        <w:rPr>
          <w:rFonts w:asciiTheme="minorHAnsi" w:hAnsiTheme="minorHAnsi" w:cstheme="minorHAnsi"/>
        </w:rPr>
        <w:t xml:space="preserve">P </w:t>
      </w:r>
      <w:r>
        <w:rPr>
          <w:rFonts w:asciiTheme="minorHAnsi" w:hAnsiTheme="minorHAnsi" w:cstheme="minorHAnsi"/>
        </w:rPr>
        <w:t>s</w:t>
      </w:r>
      <w:r w:rsidRPr="005D6AF6">
        <w:rPr>
          <w:rFonts w:asciiTheme="minorHAnsi" w:hAnsiTheme="minorHAnsi" w:cstheme="minorHAnsi"/>
        </w:rPr>
        <w:t xml:space="preserve">pectroscopy, </w:t>
      </w:r>
      <w:r>
        <w:rPr>
          <w:rFonts w:asciiTheme="minorHAnsi" w:hAnsiTheme="minorHAnsi" w:cstheme="minorHAnsi"/>
        </w:rPr>
        <w:t>m</w:t>
      </w:r>
      <w:r w:rsidRPr="005D6AF6">
        <w:rPr>
          <w:rFonts w:asciiTheme="minorHAnsi" w:hAnsiTheme="minorHAnsi" w:cstheme="minorHAnsi"/>
        </w:rPr>
        <w:t>anganese-</w:t>
      </w:r>
      <w:r>
        <w:rPr>
          <w:rFonts w:asciiTheme="minorHAnsi" w:hAnsiTheme="minorHAnsi" w:cstheme="minorHAnsi"/>
        </w:rPr>
        <w:t>e</w:t>
      </w:r>
      <w:r w:rsidRPr="005D6AF6">
        <w:rPr>
          <w:rFonts w:asciiTheme="minorHAnsi" w:hAnsiTheme="minorHAnsi" w:cstheme="minorHAnsi"/>
        </w:rPr>
        <w:t xml:space="preserve">nhanced </w:t>
      </w:r>
      <w:r>
        <w:rPr>
          <w:rFonts w:asciiTheme="minorHAnsi" w:hAnsiTheme="minorHAnsi" w:cstheme="minorHAnsi"/>
        </w:rPr>
        <w:t>m</w:t>
      </w:r>
      <w:r w:rsidRPr="005D6AF6">
        <w:rPr>
          <w:rFonts w:asciiTheme="minorHAnsi" w:hAnsiTheme="minorHAnsi" w:cstheme="minorHAnsi"/>
        </w:rPr>
        <w:t xml:space="preserve">agnetic </w:t>
      </w:r>
      <w:r>
        <w:rPr>
          <w:rFonts w:asciiTheme="minorHAnsi" w:hAnsiTheme="minorHAnsi" w:cstheme="minorHAnsi"/>
        </w:rPr>
        <w:t>r</w:t>
      </w:r>
      <w:r w:rsidRPr="005D6AF6">
        <w:rPr>
          <w:rFonts w:asciiTheme="minorHAnsi" w:hAnsiTheme="minorHAnsi" w:cstheme="minorHAnsi"/>
        </w:rPr>
        <w:t xml:space="preserve">esonance </w:t>
      </w:r>
      <w:r>
        <w:rPr>
          <w:rFonts w:asciiTheme="minorHAnsi" w:hAnsiTheme="minorHAnsi" w:cstheme="minorHAnsi"/>
        </w:rPr>
        <w:t>i</w:t>
      </w:r>
      <w:r w:rsidRPr="005D6AF6">
        <w:rPr>
          <w:rFonts w:asciiTheme="minorHAnsi" w:hAnsiTheme="minorHAnsi" w:cstheme="minorHAnsi"/>
        </w:rPr>
        <w:t xml:space="preserve">maging </w:t>
      </w:r>
      <w:r>
        <w:rPr>
          <w:rFonts w:asciiTheme="minorHAnsi" w:hAnsiTheme="minorHAnsi" w:cstheme="minorHAnsi"/>
        </w:rPr>
        <w:t>s</w:t>
      </w:r>
      <w:r w:rsidRPr="005D6AF6">
        <w:rPr>
          <w:rFonts w:asciiTheme="minorHAnsi" w:hAnsiTheme="minorHAnsi" w:cstheme="minorHAnsi"/>
        </w:rPr>
        <w:t xml:space="preserve">tudies, and </w:t>
      </w:r>
      <w:r>
        <w:rPr>
          <w:rFonts w:asciiTheme="minorHAnsi" w:hAnsiTheme="minorHAnsi" w:cstheme="minorHAnsi"/>
        </w:rPr>
        <w:t>r</w:t>
      </w:r>
      <w:r w:rsidRPr="005D6AF6">
        <w:rPr>
          <w:rFonts w:asciiTheme="minorHAnsi" w:hAnsiTheme="minorHAnsi" w:cstheme="minorHAnsi"/>
        </w:rPr>
        <w:t>esting-</w:t>
      </w:r>
      <w:r>
        <w:rPr>
          <w:rFonts w:asciiTheme="minorHAnsi" w:hAnsiTheme="minorHAnsi" w:cstheme="minorHAnsi"/>
        </w:rPr>
        <w:t>s</w:t>
      </w:r>
      <w:r w:rsidRPr="005D6AF6">
        <w:rPr>
          <w:rFonts w:asciiTheme="minorHAnsi" w:hAnsiTheme="minorHAnsi" w:cstheme="minorHAnsi"/>
        </w:rPr>
        <w:t xml:space="preserve">tate </w:t>
      </w:r>
      <w:r>
        <w:rPr>
          <w:rFonts w:asciiTheme="minorHAnsi" w:hAnsiTheme="minorHAnsi" w:cstheme="minorHAnsi"/>
        </w:rPr>
        <w:t>f</w:t>
      </w:r>
      <w:r w:rsidRPr="005D6AF6">
        <w:rPr>
          <w:rFonts w:asciiTheme="minorHAnsi" w:hAnsiTheme="minorHAnsi" w:cstheme="minorHAnsi"/>
        </w:rPr>
        <w:t xml:space="preserve">unctional </w:t>
      </w:r>
      <w:r>
        <w:rPr>
          <w:rFonts w:asciiTheme="minorHAnsi" w:hAnsiTheme="minorHAnsi" w:cstheme="minorHAnsi"/>
        </w:rPr>
        <w:t>m</w:t>
      </w:r>
      <w:r w:rsidRPr="005D6AF6">
        <w:rPr>
          <w:rFonts w:asciiTheme="minorHAnsi" w:hAnsiTheme="minorHAnsi" w:cstheme="minorHAnsi"/>
        </w:rPr>
        <w:t xml:space="preserve">agnetic </w:t>
      </w:r>
      <w:r>
        <w:rPr>
          <w:rFonts w:asciiTheme="minorHAnsi" w:hAnsiTheme="minorHAnsi" w:cstheme="minorHAnsi"/>
        </w:rPr>
        <w:t>r</w:t>
      </w:r>
      <w:r w:rsidRPr="005D6AF6">
        <w:rPr>
          <w:rFonts w:asciiTheme="minorHAnsi" w:hAnsiTheme="minorHAnsi" w:cstheme="minorHAnsi"/>
        </w:rPr>
        <w:t xml:space="preserve">esonance </w:t>
      </w:r>
      <w:r>
        <w:rPr>
          <w:rFonts w:asciiTheme="minorHAnsi" w:hAnsiTheme="minorHAnsi" w:cstheme="minorHAnsi"/>
        </w:rPr>
        <w:t>i</w:t>
      </w:r>
      <w:r w:rsidRPr="005D6AF6">
        <w:rPr>
          <w:rFonts w:asciiTheme="minorHAnsi" w:hAnsiTheme="minorHAnsi" w:cstheme="minorHAnsi"/>
        </w:rPr>
        <w:t>maging</w:t>
      </w:r>
      <w:r>
        <w:rPr>
          <w:rFonts w:asciiTheme="minorHAnsi" w:hAnsiTheme="minorHAnsi" w:cstheme="minorHAnsi"/>
        </w:rPr>
        <w:t>. Biosensors</w:t>
      </w:r>
      <w:r w:rsidR="00D50968">
        <w:rPr>
          <w:rFonts w:asciiTheme="minorHAnsi" w:hAnsiTheme="minorHAnsi" w:cstheme="minorHAnsi"/>
        </w:rPr>
        <w:t xml:space="preserve"> 12(8): </w:t>
      </w:r>
      <w:r w:rsidR="009A7886">
        <w:rPr>
          <w:rFonts w:asciiTheme="minorHAnsi" w:hAnsiTheme="minorHAnsi" w:cstheme="minorHAnsi"/>
        </w:rPr>
        <w:t>6</w:t>
      </w:r>
      <w:r w:rsidR="00D50968">
        <w:rPr>
          <w:rFonts w:asciiTheme="minorHAnsi" w:hAnsiTheme="minorHAnsi" w:cstheme="minorHAnsi"/>
        </w:rPr>
        <w:t>16.</w:t>
      </w:r>
    </w:p>
    <w:p w14:paraId="21D94D1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86E4B63" w14:textId="0EB12163" w:rsidR="00251FA2" w:rsidRPr="003B19FB" w:rsidRDefault="00B07DDD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Conference </w:t>
      </w:r>
      <w:r w:rsidR="00251FA2" w:rsidRPr="003B19FB">
        <w:rPr>
          <w:rFonts w:asciiTheme="minorHAnsi" w:hAnsiTheme="minorHAnsi" w:cstheme="minorHAnsi"/>
        </w:rPr>
        <w:t>Presentations</w:t>
      </w:r>
    </w:p>
    <w:p w14:paraId="4059E78B" w14:textId="4D8747CF" w:rsidR="00E82A43" w:rsidRDefault="00E82A43" w:rsidP="00E82A43">
      <w:pPr>
        <w:tabs>
          <w:tab w:val="center" w:pos="4680"/>
          <w:tab w:val="left" w:pos="6360"/>
        </w:tabs>
        <w:rPr>
          <w:rFonts w:asciiTheme="minorHAnsi" w:hAnsiTheme="minorHAnsi" w:cstheme="minorHAnsi"/>
        </w:rPr>
      </w:pPr>
    </w:p>
    <w:p w14:paraId="0DE5F66C" w14:textId="688C93D0" w:rsidR="00E82A43" w:rsidRDefault="00E82A43" w:rsidP="00E82A43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</w:rPr>
      </w:pPr>
      <w:r>
        <w:rPr>
          <w:rFonts w:asciiTheme="minorHAnsi" w:hAnsiTheme="minorHAnsi" w:cstheme="minorHAnsi"/>
        </w:rPr>
        <w:t>Poster presentations</w:t>
      </w:r>
    </w:p>
    <w:p w14:paraId="483F53B3" w14:textId="77777777" w:rsidR="00CD230D" w:rsidRDefault="00CD230D" w:rsidP="00CD230D"/>
    <w:p w14:paraId="28F3006F" w14:textId="7E59F877" w:rsidR="00CD230D" w:rsidRDefault="00CD230D" w:rsidP="00CD230D">
      <w:pPr>
        <w:ind w:left="720" w:hanging="720"/>
      </w:pPr>
      <w:r w:rsidRPr="00CD230D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Pr="00CD230D">
        <w:rPr>
          <w:rFonts w:asciiTheme="minorHAnsi" w:hAnsiTheme="minorHAnsi" w:cstheme="minorHAnsi"/>
          <w:b/>
          <w:bCs/>
        </w:rPr>
        <w:t>Verlinden, J.J</w:t>
      </w:r>
      <w:r w:rsidRPr="00CD230D">
        <w:rPr>
          <w:b/>
          <w:bCs/>
        </w:rPr>
        <w:t>.</w:t>
      </w:r>
      <w:r>
        <w:t xml:space="preserve">, Moloney, M.E., Whitehurst, L.N., and Weafer, J. (2022) </w:t>
      </w:r>
      <w:r w:rsidRPr="00CD230D">
        <w:t>S</w:t>
      </w:r>
      <w:r>
        <w:t>ex differences in the association between poor sleep quality and alcohol-related problems among heavy-drinkers with insomnia. Research Society for Alcoholism, Orlando, FL.</w:t>
      </w:r>
    </w:p>
    <w:p w14:paraId="2F66D6D5" w14:textId="58A110C9" w:rsidR="00CD230D" w:rsidRDefault="00CD230D" w:rsidP="00CD230D">
      <w:pPr>
        <w:ind w:left="720" w:hanging="720"/>
        <w:rPr>
          <w:color w:val="222222"/>
          <w:shd w:val="clear" w:color="auto" w:fill="FFFFFF"/>
        </w:rPr>
      </w:pPr>
      <w:r w:rsidRPr="00D537F0">
        <w:rPr>
          <w:b/>
          <w:bCs/>
        </w:rPr>
        <w:t>2.</w:t>
      </w:r>
      <w:r>
        <w:t xml:space="preserve"> </w:t>
      </w:r>
      <w:proofErr w:type="spellStart"/>
      <w:r w:rsidRPr="000D1FD1">
        <w:rPr>
          <w:color w:val="222222"/>
          <w:shd w:val="clear" w:color="auto" w:fill="FFFFFF"/>
        </w:rPr>
        <w:t>Hoey</w:t>
      </w:r>
      <w:proofErr w:type="spellEnd"/>
      <w:r w:rsidRPr="000D1FD1">
        <w:rPr>
          <w:color w:val="222222"/>
          <w:shd w:val="clear" w:color="auto" w:fill="FFFFFF"/>
        </w:rPr>
        <w:t xml:space="preserve">, T., </w:t>
      </w:r>
      <w:proofErr w:type="spellStart"/>
      <w:r w:rsidRPr="000D1FD1">
        <w:rPr>
          <w:color w:val="222222"/>
          <w:shd w:val="clear" w:color="auto" w:fill="FFFFFF"/>
        </w:rPr>
        <w:t>Cassani</w:t>
      </w:r>
      <w:proofErr w:type="spellEnd"/>
      <w:r w:rsidRPr="000D1FD1">
        <w:rPr>
          <w:color w:val="222222"/>
          <w:shd w:val="clear" w:color="auto" w:fill="FFFFFF"/>
        </w:rPr>
        <w:t xml:space="preserve">, A., </w:t>
      </w:r>
      <w:proofErr w:type="spellStart"/>
      <w:r w:rsidRPr="000D1FD1">
        <w:rPr>
          <w:color w:val="222222"/>
          <w:shd w:val="clear" w:color="auto" w:fill="FFFFFF"/>
        </w:rPr>
        <w:t>Haebeger</w:t>
      </w:r>
      <w:proofErr w:type="spellEnd"/>
      <w:r w:rsidRPr="000D1FD1">
        <w:rPr>
          <w:color w:val="222222"/>
          <w:shd w:val="clear" w:color="auto" w:fill="FFFFFF"/>
        </w:rPr>
        <w:t xml:space="preserve">, C., </w:t>
      </w:r>
      <w:r w:rsidRPr="004129E6">
        <w:rPr>
          <w:b/>
          <w:bCs/>
          <w:color w:val="222222"/>
          <w:shd w:val="clear" w:color="auto" w:fill="FFFFFF"/>
        </w:rPr>
        <w:t>Verlinden, J.</w:t>
      </w:r>
      <w:r w:rsidRPr="000D1FD1">
        <w:rPr>
          <w:color w:val="222222"/>
          <w:shd w:val="clear" w:color="auto" w:fill="FFFFFF"/>
        </w:rPr>
        <w:t xml:space="preserve">, </w:t>
      </w:r>
      <w:r w:rsidR="00D537F0">
        <w:rPr>
          <w:color w:val="222222"/>
          <w:shd w:val="clear" w:color="auto" w:fill="FFFFFF"/>
        </w:rPr>
        <w:t>and</w:t>
      </w:r>
      <w:r w:rsidRPr="000D1FD1">
        <w:rPr>
          <w:color w:val="222222"/>
          <w:shd w:val="clear" w:color="auto" w:fill="FFFFFF"/>
        </w:rPr>
        <w:t xml:space="preserve"> Gordon, R.G. (2020) Physiological synchrony during competition and cooperation. Midwestern Psychological Association, Chicago, IL</w:t>
      </w:r>
      <w:r w:rsidR="004129E6">
        <w:rPr>
          <w:color w:val="222222"/>
          <w:shd w:val="clear" w:color="auto" w:fill="FFFFFF"/>
        </w:rPr>
        <w:t>.</w:t>
      </w:r>
    </w:p>
    <w:p w14:paraId="52CD4347" w14:textId="24F16C8B" w:rsidR="00D537F0" w:rsidRPr="00CD230D" w:rsidRDefault="00D537F0" w:rsidP="00CD230D">
      <w:pPr>
        <w:ind w:left="720" w:hanging="720"/>
      </w:pPr>
      <w:r>
        <w:rPr>
          <w:b/>
          <w:bCs/>
        </w:rPr>
        <w:t>3.</w:t>
      </w:r>
      <w:r>
        <w:t xml:space="preserve"> </w:t>
      </w:r>
      <w:r w:rsidRPr="00D537F0">
        <w:rPr>
          <w:b/>
          <w:bCs/>
        </w:rPr>
        <w:t>Verlinden, J.</w:t>
      </w:r>
      <w:r>
        <w:t xml:space="preserve"> and Pautler, R.G. (2019) Imaging Alzheimer’s disease: Searching for amyloid beta peptides and other abnormalities in young mice. </w:t>
      </w:r>
      <w:proofErr w:type="spellStart"/>
      <w:r>
        <w:t>MidBrains</w:t>
      </w:r>
      <w:proofErr w:type="spellEnd"/>
      <w:r>
        <w:t xml:space="preserve"> Midwest Regional Neuroscience Conference, Rock Island, IL. </w:t>
      </w:r>
    </w:p>
    <w:p w14:paraId="59DA9FC6" w14:textId="77777777" w:rsidR="00E82A43" w:rsidRPr="00E82A43" w:rsidRDefault="00E82A43" w:rsidP="00E82A43">
      <w:pPr>
        <w:tabs>
          <w:tab w:val="center" w:pos="4680"/>
          <w:tab w:val="left" w:pos="6360"/>
        </w:tabs>
        <w:rPr>
          <w:iCs/>
        </w:rPr>
      </w:pPr>
    </w:p>
    <w:p w14:paraId="1CD2EAFA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28D37E8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14:paraId="5EA6BD3C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DB68D99" w14:textId="65D8508C" w:rsidR="00A90527" w:rsidRPr="003B19FB" w:rsidRDefault="0075596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Society of Alcoholism</w:t>
      </w:r>
      <w:r w:rsidR="00A90527" w:rsidRPr="003B19FB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22</w:t>
      </w:r>
      <w:r w:rsidR="00A90527" w:rsidRPr="003B19FB">
        <w:rPr>
          <w:rFonts w:asciiTheme="minorHAnsi" w:hAnsiTheme="minorHAnsi" w:cstheme="minorHAnsi"/>
        </w:rPr>
        <w:t>-Present</w:t>
      </w:r>
    </w:p>
    <w:p w14:paraId="1F630884" w14:textId="2ACA30AF" w:rsidR="00A90527" w:rsidRPr="003B19FB" w:rsidRDefault="0075596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Member</w:t>
      </w:r>
      <w:r w:rsidR="00A90527" w:rsidRPr="003B19FB">
        <w:rPr>
          <w:rFonts w:asciiTheme="minorHAnsi" w:hAnsiTheme="minorHAnsi" w:cstheme="minorHAnsi"/>
        </w:rPr>
        <w:t>.</w:t>
      </w:r>
    </w:p>
    <w:p w14:paraId="44ADF6B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0DEE2E2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61B2E379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24FAC010" w14:textId="06E5D910" w:rsidR="00913825" w:rsidRPr="00A75DD2" w:rsidRDefault="00A75DD2" w:rsidP="00C8389D">
      <w:pPr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2020-21</w:t>
      </w:r>
      <w:r>
        <w:rPr>
          <w:rFonts w:asciiTheme="minorHAnsi" w:hAnsiTheme="minorHAnsi" w:cstheme="minorHAnsi"/>
          <w:b/>
        </w:rPr>
        <w:tab/>
      </w:r>
      <w:r w:rsidR="00C8389D">
        <w:rPr>
          <w:rFonts w:asciiTheme="minorHAnsi" w:hAnsiTheme="minorHAnsi" w:cstheme="minorHAnsi"/>
          <w:b/>
        </w:rPr>
        <w:t xml:space="preserve">University of Kentucky </w:t>
      </w:r>
      <w:r w:rsidR="00913825">
        <w:rPr>
          <w:rFonts w:asciiTheme="minorHAnsi" w:hAnsiTheme="minorHAnsi" w:cstheme="minorHAnsi"/>
          <w:b/>
        </w:rPr>
        <w:t>Cognitive Neuroscience Program Brown Bag Co-</w:t>
      </w:r>
      <w:r w:rsidR="00682F1C" w:rsidRPr="005B14C7">
        <w:t xml:space="preserve"> </w:t>
      </w:r>
      <w:r w:rsidR="00913825">
        <w:rPr>
          <w:rFonts w:asciiTheme="minorHAnsi" w:hAnsiTheme="minorHAnsi" w:cstheme="minorHAnsi"/>
          <w:b/>
        </w:rPr>
        <w:t>Coordinator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3A38D52F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15731AF" w14:textId="4050896B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Community </w:t>
      </w:r>
      <w:r w:rsidR="00682F1C">
        <w:rPr>
          <w:rFonts w:asciiTheme="minorHAnsi" w:hAnsiTheme="minorHAnsi" w:cstheme="minorHAnsi"/>
        </w:rPr>
        <w:t>Outreach</w:t>
      </w:r>
    </w:p>
    <w:p w14:paraId="7919D698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085091AD" w14:textId="7874FA97" w:rsidR="00A90527" w:rsidRPr="004400C6" w:rsidRDefault="00C10CAF" w:rsidP="004400C6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2022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Elevate Yourself Podcast, </w:t>
      </w:r>
      <w:r w:rsidR="004400C6">
        <w:rPr>
          <w:rFonts w:asciiTheme="minorHAnsi" w:hAnsiTheme="minorHAnsi" w:cstheme="minorHAnsi"/>
          <w:bCs/>
        </w:rPr>
        <w:t>“Stress: The Good, The Bad, and the Ugly with</w:t>
      </w:r>
      <w:r w:rsidR="003674F9">
        <w:rPr>
          <w:rFonts w:asciiTheme="minorHAnsi" w:hAnsiTheme="minorHAnsi" w:cstheme="minorHAnsi"/>
          <w:bCs/>
        </w:rPr>
        <w:t xml:space="preserve">    </w:t>
      </w:r>
      <w:r w:rsidR="003674F9" w:rsidRPr="003674F9">
        <w:rPr>
          <w:rFonts w:asciiTheme="minorHAnsi" w:hAnsiTheme="minorHAnsi" w:cstheme="minorHAnsi"/>
          <w:bCs/>
          <w:color w:val="FFFFFF" w:themeColor="background1"/>
        </w:rPr>
        <w:t xml:space="preserve">the m   </w:t>
      </w:r>
      <w:r w:rsidR="003674F9">
        <w:rPr>
          <w:rFonts w:asciiTheme="minorHAnsi" w:hAnsiTheme="minorHAnsi" w:cstheme="minorHAnsi"/>
          <w:bCs/>
        </w:rPr>
        <w:t>Neuropsychologist Justin Verlinden!”</w:t>
      </w:r>
    </w:p>
    <w:p w14:paraId="15F15365" w14:textId="00A10225" w:rsidR="00251FA2" w:rsidRPr="003B19FB" w:rsidRDefault="00913825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Mentorships</w:t>
      </w:r>
    </w:p>
    <w:p w14:paraId="66191059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5534F959" w14:textId="32A3B91D" w:rsidR="00A90527" w:rsidRPr="003B19FB" w:rsidRDefault="009138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Undergraduates – Fiona Winkle, University of Kentucky, 2020-2</w:t>
      </w:r>
      <w:r w:rsidR="00571AE4">
        <w:rPr>
          <w:rFonts w:asciiTheme="minorHAnsi" w:hAnsiTheme="minorHAnsi" w:cstheme="minorHAnsi"/>
        </w:rPr>
        <w:t>1; Jasmine Ahmad, University of Kentucky, 2021</w:t>
      </w:r>
      <w:r w:rsidR="00AC22BB">
        <w:rPr>
          <w:rFonts w:asciiTheme="minorHAnsi" w:hAnsiTheme="minorHAnsi" w:cstheme="minorHAnsi"/>
        </w:rPr>
        <w:t>; Layne Robinson, University of Kentucky, 2021-22</w:t>
      </w:r>
    </w:p>
    <w:p w14:paraId="403851D5" w14:textId="58100C99" w:rsidR="00A90527" w:rsidRPr="00682F1C" w:rsidRDefault="00A90527" w:rsidP="00A9052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sectPr w:rsidR="00A90527" w:rsidRPr="00682F1C" w:rsidSect="001C29E5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970B" w14:textId="77777777" w:rsidR="00482974" w:rsidRDefault="00482974" w:rsidP="005A7565">
      <w:r>
        <w:separator/>
      </w:r>
    </w:p>
  </w:endnote>
  <w:endnote w:type="continuationSeparator" w:id="0">
    <w:p w14:paraId="35DE7D82" w14:textId="77777777" w:rsidR="00482974" w:rsidRDefault="00482974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8425" w14:textId="1D3FC223" w:rsidR="00E85944" w:rsidRDefault="00A31245" w:rsidP="004725C4">
    <w:pPr>
      <w:pStyle w:val="Footer"/>
      <w:jc w:val="right"/>
    </w:pPr>
    <w:r>
      <w:rPr>
        <w:rStyle w:val="PageNumber"/>
      </w:rPr>
      <w:t>Verlinden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6186" w14:textId="77777777" w:rsidR="00482974" w:rsidRDefault="00482974" w:rsidP="005A7565">
      <w:r>
        <w:separator/>
      </w:r>
    </w:p>
  </w:footnote>
  <w:footnote w:type="continuationSeparator" w:id="0">
    <w:p w14:paraId="55D4CBBC" w14:textId="77777777" w:rsidR="00482974" w:rsidRDefault="00482974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1F4C"/>
    <w:multiLevelType w:val="hybridMultilevel"/>
    <w:tmpl w:val="D1E27424"/>
    <w:lvl w:ilvl="0" w:tplc="B22E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68FC"/>
    <w:multiLevelType w:val="hybridMultilevel"/>
    <w:tmpl w:val="7B863272"/>
    <w:lvl w:ilvl="0" w:tplc="71E02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506F5"/>
    <w:multiLevelType w:val="hybridMultilevel"/>
    <w:tmpl w:val="E542C0DE"/>
    <w:lvl w:ilvl="0" w:tplc="F8742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5B64"/>
    <w:multiLevelType w:val="hybridMultilevel"/>
    <w:tmpl w:val="F61888B8"/>
    <w:lvl w:ilvl="0" w:tplc="1E7C04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583C"/>
    <w:multiLevelType w:val="hybridMultilevel"/>
    <w:tmpl w:val="42BEC3E2"/>
    <w:lvl w:ilvl="0" w:tplc="40F68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A07D2"/>
    <w:multiLevelType w:val="hybridMultilevel"/>
    <w:tmpl w:val="74C2A536"/>
    <w:lvl w:ilvl="0" w:tplc="A7444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06CB"/>
    <w:multiLevelType w:val="hybridMultilevel"/>
    <w:tmpl w:val="105CEB1E"/>
    <w:lvl w:ilvl="0" w:tplc="EC8A1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797948">
    <w:abstractNumId w:val="0"/>
  </w:num>
  <w:num w:numId="2" w16cid:durableId="369569123">
    <w:abstractNumId w:val="8"/>
  </w:num>
  <w:num w:numId="3" w16cid:durableId="673383115">
    <w:abstractNumId w:val="11"/>
  </w:num>
  <w:num w:numId="4" w16cid:durableId="1560171430">
    <w:abstractNumId w:val="7"/>
  </w:num>
  <w:num w:numId="5" w16cid:durableId="725377050">
    <w:abstractNumId w:val="13"/>
  </w:num>
  <w:num w:numId="6" w16cid:durableId="93407322">
    <w:abstractNumId w:val="5"/>
  </w:num>
  <w:num w:numId="7" w16cid:durableId="621619963">
    <w:abstractNumId w:val="6"/>
  </w:num>
  <w:num w:numId="8" w16cid:durableId="1717118333">
    <w:abstractNumId w:val="10"/>
  </w:num>
  <w:num w:numId="9" w16cid:durableId="1968513145">
    <w:abstractNumId w:val="12"/>
  </w:num>
  <w:num w:numId="10" w16cid:durableId="1060204450">
    <w:abstractNumId w:val="1"/>
  </w:num>
  <w:num w:numId="11" w16cid:durableId="1047799221">
    <w:abstractNumId w:val="2"/>
  </w:num>
  <w:num w:numId="12" w16cid:durableId="466051095">
    <w:abstractNumId w:val="9"/>
  </w:num>
  <w:num w:numId="13" w16cid:durableId="1938782922">
    <w:abstractNumId w:val="3"/>
  </w:num>
  <w:num w:numId="14" w16cid:durableId="320426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C0"/>
    <w:rsid w:val="000208CD"/>
    <w:rsid w:val="00037274"/>
    <w:rsid w:val="000643B3"/>
    <w:rsid w:val="00071935"/>
    <w:rsid w:val="000B4391"/>
    <w:rsid w:val="000D4AD6"/>
    <w:rsid w:val="000E6D36"/>
    <w:rsid w:val="00105AC5"/>
    <w:rsid w:val="0015295F"/>
    <w:rsid w:val="00162986"/>
    <w:rsid w:val="001B0371"/>
    <w:rsid w:val="001C29E5"/>
    <w:rsid w:val="001D7859"/>
    <w:rsid w:val="001E0FD6"/>
    <w:rsid w:val="001E6A4B"/>
    <w:rsid w:val="00241560"/>
    <w:rsid w:val="00241D67"/>
    <w:rsid w:val="0024293F"/>
    <w:rsid w:val="00251980"/>
    <w:rsid w:val="00251FA2"/>
    <w:rsid w:val="002668E8"/>
    <w:rsid w:val="00280927"/>
    <w:rsid w:val="00292655"/>
    <w:rsid w:val="002F2320"/>
    <w:rsid w:val="0033557D"/>
    <w:rsid w:val="00363CFD"/>
    <w:rsid w:val="003674F9"/>
    <w:rsid w:val="00381598"/>
    <w:rsid w:val="003A0D27"/>
    <w:rsid w:val="003A6261"/>
    <w:rsid w:val="003B19FB"/>
    <w:rsid w:val="003D2340"/>
    <w:rsid w:val="003E0912"/>
    <w:rsid w:val="003E0E09"/>
    <w:rsid w:val="004129E6"/>
    <w:rsid w:val="004400C6"/>
    <w:rsid w:val="00444D0A"/>
    <w:rsid w:val="004725C4"/>
    <w:rsid w:val="00482974"/>
    <w:rsid w:val="004A0863"/>
    <w:rsid w:val="004A44B4"/>
    <w:rsid w:val="004C4A7A"/>
    <w:rsid w:val="004E676C"/>
    <w:rsid w:val="004F789C"/>
    <w:rsid w:val="005130BD"/>
    <w:rsid w:val="00532F85"/>
    <w:rsid w:val="005709EC"/>
    <w:rsid w:val="00571AE4"/>
    <w:rsid w:val="0058698A"/>
    <w:rsid w:val="005965D6"/>
    <w:rsid w:val="005A7565"/>
    <w:rsid w:val="005B14C7"/>
    <w:rsid w:val="005D6AF6"/>
    <w:rsid w:val="005E5011"/>
    <w:rsid w:val="00605767"/>
    <w:rsid w:val="00635AE1"/>
    <w:rsid w:val="00644F9A"/>
    <w:rsid w:val="00682F1C"/>
    <w:rsid w:val="0068627A"/>
    <w:rsid w:val="006D230D"/>
    <w:rsid w:val="007206A2"/>
    <w:rsid w:val="00732690"/>
    <w:rsid w:val="007348AC"/>
    <w:rsid w:val="00743C1C"/>
    <w:rsid w:val="00755965"/>
    <w:rsid w:val="00755BDE"/>
    <w:rsid w:val="00770EC0"/>
    <w:rsid w:val="007810C1"/>
    <w:rsid w:val="007A069A"/>
    <w:rsid w:val="007C56F7"/>
    <w:rsid w:val="007C734D"/>
    <w:rsid w:val="00814728"/>
    <w:rsid w:val="0083148D"/>
    <w:rsid w:val="008524B4"/>
    <w:rsid w:val="00873907"/>
    <w:rsid w:val="008A57C6"/>
    <w:rsid w:val="008A60B6"/>
    <w:rsid w:val="008B0DDB"/>
    <w:rsid w:val="008D41CD"/>
    <w:rsid w:val="00913825"/>
    <w:rsid w:val="00940F57"/>
    <w:rsid w:val="0097401D"/>
    <w:rsid w:val="0098550F"/>
    <w:rsid w:val="009A7886"/>
    <w:rsid w:val="009B5EE2"/>
    <w:rsid w:val="009C6AA9"/>
    <w:rsid w:val="00A04473"/>
    <w:rsid w:val="00A23D2E"/>
    <w:rsid w:val="00A31245"/>
    <w:rsid w:val="00A75DD2"/>
    <w:rsid w:val="00A90527"/>
    <w:rsid w:val="00AA0CA0"/>
    <w:rsid w:val="00AC22BB"/>
    <w:rsid w:val="00B07DDD"/>
    <w:rsid w:val="00B302CC"/>
    <w:rsid w:val="00B303A1"/>
    <w:rsid w:val="00B61A4C"/>
    <w:rsid w:val="00B703F2"/>
    <w:rsid w:val="00B77C69"/>
    <w:rsid w:val="00B8192E"/>
    <w:rsid w:val="00BA03D1"/>
    <w:rsid w:val="00BA4A75"/>
    <w:rsid w:val="00BB5389"/>
    <w:rsid w:val="00BC7DFE"/>
    <w:rsid w:val="00BF2BDF"/>
    <w:rsid w:val="00C03C79"/>
    <w:rsid w:val="00C078D5"/>
    <w:rsid w:val="00C10152"/>
    <w:rsid w:val="00C10CAF"/>
    <w:rsid w:val="00C11545"/>
    <w:rsid w:val="00C21DB5"/>
    <w:rsid w:val="00C306A5"/>
    <w:rsid w:val="00C503E6"/>
    <w:rsid w:val="00C543CE"/>
    <w:rsid w:val="00C55B0B"/>
    <w:rsid w:val="00C626BE"/>
    <w:rsid w:val="00C62CB3"/>
    <w:rsid w:val="00C70C0B"/>
    <w:rsid w:val="00C7118F"/>
    <w:rsid w:val="00C7161D"/>
    <w:rsid w:val="00C8389D"/>
    <w:rsid w:val="00CB10ED"/>
    <w:rsid w:val="00CD05F1"/>
    <w:rsid w:val="00CD230D"/>
    <w:rsid w:val="00D50968"/>
    <w:rsid w:val="00D537F0"/>
    <w:rsid w:val="00D83A1D"/>
    <w:rsid w:val="00D965EB"/>
    <w:rsid w:val="00DA1702"/>
    <w:rsid w:val="00DC2E06"/>
    <w:rsid w:val="00DE64EE"/>
    <w:rsid w:val="00E06EBB"/>
    <w:rsid w:val="00E105CB"/>
    <w:rsid w:val="00E32EC6"/>
    <w:rsid w:val="00E43372"/>
    <w:rsid w:val="00E44059"/>
    <w:rsid w:val="00E74BC9"/>
    <w:rsid w:val="00E82A43"/>
    <w:rsid w:val="00E85944"/>
    <w:rsid w:val="00E969E4"/>
    <w:rsid w:val="00EA2F62"/>
    <w:rsid w:val="00EA3D3C"/>
    <w:rsid w:val="00EB2A92"/>
    <w:rsid w:val="00ED6AC4"/>
    <w:rsid w:val="00EF582B"/>
    <w:rsid w:val="00F07345"/>
    <w:rsid w:val="00F376E5"/>
    <w:rsid w:val="00F417A0"/>
    <w:rsid w:val="00F41E0C"/>
    <w:rsid w:val="00F54C46"/>
    <w:rsid w:val="00F61891"/>
    <w:rsid w:val="00F71A97"/>
    <w:rsid w:val="00F776EA"/>
    <w:rsid w:val="00F841FB"/>
    <w:rsid w:val="00F9715D"/>
    <w:rsid w:val="00FA527B"/>
    <w:rsid w:val="00FB0031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CF1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verlinden@uk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lb1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422-8EA1-40FB-89EE-04C684CC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2022-08-08T23:44:00Z</dcterms:created>
  <dcterms:modified xsi:type="dcterms:W3CDTF">2022-08-08T23:44:00Z</dcterms:modified>
</cp:coreProperties>
</file>